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A3BD8F" w14:textId="456C0036" w:rsidR="0074523C" w:rsidRDefault="00A932D8" w:rsidP="003E7751">
      <w:pPr>
        <w:pStyle w:val="Heading1"/>
        <w:jc w:val="right"/>
        <w:rPr>
          <w:b/>
          <w:bCs/>
          <w:sz w:val="32"/>
        </w:rPr>
      </w:pPr>
      <w:r>
        <w:rPr>
          <w:noProof/>
          <w:color w:val="000080"/>
          <w:lang w:eastAsia="en-GB"/>
        </w:rPr>
        <w:drawing>
          <wp:inline distT="0" distB="0" distL="0" distR="0" wp14:anchorId="063EF67B" wp14:editId="0D8F16D7">
            <wp:extent cx="1514475" cy="695325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ABE2EE" w14:textId="77777777" w:rsidR="003E7751" w:rsidRPr="00033DFD" w:rsidRDefault="003E7751">
      <w:pPr>
        <w:pStyle w:val="Heading1"/>
        <w:jc w:val="center"/>
        <w:rPr>
          <w:rFonts w:ascii="Museo 100" w:hAnsi="Museo 100"/>
          <w:b/>
          <w:bCs/>
          <w:sz w:val="32"/>
        </w:rPr>
      </w:pPr>
    </w:p>
    <w:p w14:paraId="0125D21B" w14:textId="77777777" w:rsidR="005D3F6A" w:rsidRDefault="00497312">
      <w:pPr>
        <w:pStyle w:val="Heading1"/>
        <w:jc w:val="center"/>
        <w:rPr>
          <w:rFonts w:ascii="Museo 500" w:hAnsi="Museo 500"/>
          <w:b/>
          <w:bCs/>
          <w:sz w:val="32"/>
        </w:rPr>
      </w:pPr>
      <w:r w:rsidRPr="005F3611">
        <w:rPr>
          <w:rFonts w:ascii="Museo 500" w:hAnsi="Museo 500"/>
          <w:b/>
          <w:bCs/>
          <w:sz w:val="32"/>
        </w:rPr>
        <w:t>Bede</w:t>
      </w:r>
    </w:p>
    <w:p w14:paraId="372D7EFB" w14:textId="4D925077" w:rsidR="00497312" w:rsidRPr="005F3611" w:rsidRDefault="00497312">
      <w:pPr>
        <w:pStyle w:val="Heading1"/>
        <w:jc w:val="center"/>
        <w:rPr>
          <w:rFonts w:ascii="Museo 500" w:hAnsi="Museo 500"/>
          <w:b/>
          <w:bCs/>
          <w:sz w:val="32"/>
        </w:rPr>
      </w:pPr>
      <w:r w:rsidRPr="005F3611">
        <w:rPr>
          <w:rFonts w:ascii="Museo 500" w:hAnsi="Museo 500"/>
          <w:b/>
          <w:bCs/>
          <w:sz w:val="32"/>
        </w:rPr>
        <w:t>Learning Disabilities Service</w:t>
      </w:r>
    </w:p>
    <w:p w14:paraId="676D37B3" w14:textId="77777777" w:rsidR="00497312" w:rsidRPr="005F3611" w:rsidRDefault="00497312">
      <w:pPr>
        <w:jc w:val="center"/>
        <w:rPr>
          <w:rFonts w:ascii="Museo 500" w:hAnsi="Museo 500"/>
          <w:b/>
          <w:bCs/>
          <w:sz w:val="32"/>
        </w:rPr>
      </w:pPr>
    </w:p>
    <w:p w14:paraId="63FECA08" w14:textId="77777777" w:rsidR="00497312" w:rsidRPr="00033DFD" w:rsidRDefault="00497312">
      <w:pPr>
        <w:pStyle w:val="Heading2"/>
        <w:rPr>
          <w:rFonts w:ascii="Museo 300" w:hAnsi="Museo 300"/>
        </w:rPr>
      </w:pPr>
      <w:r w:rsidRPr="005F3611">
        <w:rPr>
          <w:rFonts w:ascii="Museo 500" w:hAnsi="Museo 500"/>
          <w:b/>
          <w:bCs/>
          <w:sz w:val="32"/>
        </w:rPr>
        <w:t>Job Description</w:t>
      </w:r>
    </w:p>
    <w:p w14:paraId="40998659" w14:textId="77777777" w:rsidR="00497312" w:rsidRPr="005D3F6A" w:rsidRDefault="00497312">
      <w:pPr>
        <w:rPr>
          <w:rFonts w:ascii="Arial" w:hAnsi="Arial" w:cs="Arial"/>
        </w:rPr>
      </w:pPr>
    </w:p>
    <w:p w14:paraId="5CC3DE52" w14:textId="77777777" w:rsidR="00967F16" w:rsidRPr="005D3F6A" w:rsidRDefault="00497312" w:rsidP="00A70E65">
      <w:pPr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Job Title:</w:t>
      </w:r>
      <w:r w:rsidRPr="005D3F6A">
        <w:rPr>
          <w:rFonts w:ascii="Arial" w:hAnsi="Arial" w:cs="Arial"/>
          <w:b/>
          <w:bCs/>
        </w:rPr>
        <w:tab/>
      </w:r>
      <w:r w:rsidRPr="005D3F6A">
        <w:rPr>
          <w:rFonts w:ascii="Arial" w:hAnsi="Arial" w:cs="Arial"/>
        </w:rPr>
        <w:t>Support Worker</w:t>
      </w:r>
      <w:r w:rsidR="00967F16" w:rsidRPr="005D3F6A">
        <w:rPr>
          <w:rFonts w:ascii="Arial" w:hAnsi="Arial" w:cs="Arial"/>
        </w:rPr>
        <w:t xml:space="preserve"> </w:t>
      </w:r>
    </w:p>
    <w:p w14:paraId="6134CF65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42054D34" w14:textId="77777777" w:rsidR="00497312" w:rsidRPr="005D3F6A" w:rsidRDefault="00497312">
      <w:pPr>
        <w:ind w:left="1440" w:hanging="1440"/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Location:</w:t>
      </w:r>
      <w:r w:rsidRPr="005D3F6A">
        <w:rPr>
          <w:rFonts w:ascii="Arial" w:hAnsi="Arial" w:cs="Arial"/>
          <w:b/>
          <w:bCs/>
        </w:rPr>
        <w:tab/>
      </w:r>
      <w:r w:rsidRPr="005D3F6A">
        <w:rPr>
          <w:rFonts w:ascii="Arial" w:hAnsi="Arial" w:cs="Arial"/>
        </w:rPr>
        <w:t xml:space="preserve">Based at Bede Centre, </w:t>
      </w:r>
      <w:smartTag w:uri="urn:schemas-microsoft-com:office:smarttags" w:element="address">
        <w:smartTag w:uri="urn:schemas-microsoft-com:office:smarttags" w:element="Street">
          <w:r w:rsidRPr="005D3F6A">
            <w:rPr>
              <w:rFonts w:ascii="Arial" w:hAnsi="Arial" w:cs="Arial"/>
            </w:rPr>
            <w:t>Abbeyfield Road</w:t>
          </w:r>
        </w:smartTag>
      </w:smartTag>
      <w:r w:rsidRPr="005D3F6A">
        <w:rPr>
          <w:rFonts w:ascii="Arial" w:hAnsi="Arial" w:cs="Arial"/>
        </w:rPr>
        <w:t>, but will be working at vari</w:t>
      </w:r>
      <w:r w:rsidR="00704882" w:rsidRPr="005D3F6A">
        <w:rPr>
          <w:rFonts w:ascii="Arial" w:hAnsi="Arial" w:cs="Arial"/>
        </w:rPr>
        <w:t>ous</w:t>
      </w:r>
      <w:r w:rsidRPr="005D3F6A">
        <w:rPr>
          <w:rFonts w:ascii="Arial" w:hAnsi="Arial" w:cs="Arial"/>
        </w:rPr>
        <w:t xml:space="preserve"> sites in Southwark</w:t>
      </w:r>
    </w:p>
    <w:p w14:paraId="606F92DD" w14:textId="77777777" w:rsidR="00285042" w:rsidRPr="005D3F6A" w:rsidRDefault="00285042">
      <w:pPr>
        <w:ind w:left="1440" w:hanging="1440"/>
        <w:rPr>
          <w:rFonts w:ascii="Arial" w:hAnsi="Arial" w:cs="Arial"/>
          <w:b/>
          <w:bCs/>
        </w:rPr>
      </w:pPr>
    </w:p>
    <w:p w14:paraId="3362135C" w14:textId="77777777" w:rsidR="00285042" w:rsidRPr="005D3F6A" w:rsidRDefault="00285042">
      <w:pPr>
        <w:ind w:left="1440" w:hanging="1440"/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Hours</w:t>
      </w:r>
      <w:r w:rsidRPr="005D3F6A">
        <w:rPr>
          <w:rFonts w:ascii="Arial" w:hAnsi="Arial" w:cs="Arial"/>
        </w:rPr>
        <w:t>:</w:t>
      </w:r>
      <w:r w:rsidRPr="005D3F6A">
        <w:rPr>
          <w:rFonts w:ascii="Arial" w:hAnsi="Arial" w:cs="Arial"/>
          <w:b/>
          <w:bCs/>
        </w:rPr>
        <w:tab/>
      </w:r>
      <w:r w:rsidRPr="005D3F6A">
        <w:rPr>
          <w:rFonts w:ascii="Arial" w:hAnsi="Arial" w:cs="Arial"/>
        </w:rPr>
        <w:t>Core service Mon-Fri, 9:30am-3:30pm, with additional projects in weekday late afternoons</w:t>
      </w:r>
    </w:p>
    <w:p w14:paraId="548D798D" w14:textId="77777777" w:rsidR="00285042" w:rsidRPr="005D3F6A" w:rsidRDefault="00285042">
      <w:pPr>
        <w:ind w:left="1440" w:hanging="1440"/>
        <w:rPr>
          <w:rFonts w:ascii="Arial" w:hAnsi="Arial" w:cs="Arial"/>
        </w:rPr>
      </w:pPr>
    </w:p>
    <w:p w14:paraId="1FB054DD" w14:textId="14F361BA" w:rsidR="00285042" w:rsidRPr="005D3F6A" w:rsidRDefault="00285042">
      <w:pPr>
        <w:ind w:left="1440" w:hanging="1440"/>
        <w:rPr>
          <w:rFonts w:ascii="Arial" w:hAnsi="Arial" w:cs="Arial"/>
        </w:rPr>
      </w:pPr>
      <w:r w:rsidRPr="005D3F6A">
        <w:rPr>
          <w:rFonts w:ascii="Arial" w:hAnsi="Arial" w:cs="Arial"/>
          <w:b/>
          <w:bCs/>
        </w:rPr>
        <w:t>Pay grade:</w:t>
      </w:r>
      <w:r w:rsidRPr="005D3F6A">
        <w:rPr>
          <w:rFonts w:ascii="Arial" w:hAnsi="Arial" w:cs="Arial"/>
        </w:rPr>
        <w:tab/>
      </w:r>
      <w:r w:rsidR="00157C4E" w:rsidRPr="005D3F6A">
        <w:rPr>
          <w:rFonts w:ascii="Arial" w:hAnsi="Arial" w:cs="Arial"/>
        </w:rPr>
        <w:t>Starting p</w:t>
      </w:r>
      <w:r w:rsidRPr="005D3F6A">
        <w:rPr>
          <w:rFonts w:ascii="Arial" w:hAnsi="Arial" w:cs="Arial"/>
        </w:rPr>
        <w:t xml:space="preserve">oint </w:t>
      </w:r>
      <w:r w:rsidR="00CD7056">
        <w:rPr>
          <w:rFonts w:ascii="Arial" w:hAnsi="Arial" w:cs="Arial"/>
        </w:rPr>
        <w:t>5</w:t>
      </w:r>
      <w:r w:rsidR="00157C4E" w:rsidRPr="005D3F6A">
        <w:rPr>
          <w:rFonts w:ascii="Arial" w:hAnsi="Arial" w:cs="Arial"/>
        </w:rPr>
        <w:t xml:space="preserve">, rising to point </w:t>
      </w:r>
      <w:r w:rsidRPr="005D3F6A">
        <w:rPr>
          <w:rFonts w:ascii="Arial" w:hAnsi="Arial" w:cs="Arial"/>
        </w:rPr>
        <w:t>11 (£</w:t>
      </w:r>
      <w:r w:rsidR="0066554B">
        <w:rPr>
          <w:rFonts w:ascii="Arial" w:hAnsi="Arial" w:cs="Arial"/>
        </w:rPr>
        <w:t>16</w:t>
      </w:r>
      <w:r w:rsidR="00637962">
        <w:rPr>
          <w:rFonts w:ascii="Arial" w:hAnsi="Arial" w:cs="Arial"/>
        </w:rPr>
        <w:t>.</w:t>
      </w:r>
      <w:r w:rsidR="00E21A72">
        <w:rPr>
          <w:rFonts w:ascii="Arial" w:hAnsi="Arial" w:cs="Arial"/>
        </w:rPr>
        <w:t>62</w:t>
      </w:r>
      <w:r w:rsidRPr="005D3F6A">
        <w:rPr>
          <w:rFonts w:ascii="Arial" w:hAnsi="Arial" w:cs="Arial"/>
        </w:rPr>
        <w:t>/hr - £</w:t>
      </w:r>
      <w:r w:rsidR="00E21A72">
        <w:rPr>
          <w:rFonts w:ascii="Arial" w:hAnsi="Arial" w:cs="Arial"/>
        </w:rPr>
        <w:t>18.05</w:t>
      </w:r>
      <w:r w:rsidRPr="005D3F6A">
        <w:rPr>
          <w:rFonts w:ascii="Arial" w:hAnsi="Arial" w:cs="Arial"/>
        </w:rPr>
        <w:t xml:space="preserve">/hr </w:t>
      </w:r>
      <w:proofErr w:type="gramStart"/>
      <w:r w:rsidRPr="005D3F6A">
        <w:rPr>
          <w:rFonts w:ascii="Arial" w:hAnsi="Arial" w:cs="Arial"/>
        </w:rPr>
        <w:t>at</w:t>
      </w:r>
      <w:proofErr w:type="gramEnd"/>
      <w:r w:rsidR="005D3F6A">
        <w:rPr>
          <w:rFonts w:ascii="Arial" w:hAnsi="Arial" w:cs="Arial"/>
        </w:rPr>
        <w:t xml:space="preserve"> </w:t>
      </w:r>
      <w:r w:rsidR="003D13C2">
        <w:rPr>
          <w:rFonts w:ascii="Arial" w:hAnsi="Arial" w:cs="Arial"/>
        </w:rPr>
        <w:t>April</w:t>
      </w:r>
      <w:r w:rsidR="005D3F6A">
        <w:rPr>
          <w:rFonts w:ascii="Arial" w:hAnsi="Arial" w:cs="Arial"/>
        </w:rPr>
        <w:t xml:space="preserve"> 202</w:t>
      </w:r>
      <w:r w:rsidR="00E21A72">
        <w:rPr>
          <w:rFonts w:ascii="Arial" w:hAnsi="Arial" w:cs="Arial"/>
        </w:rPr>
        <w:t>6</w:t>
      </w:r>
      <w:r w:rsidRPr="005D3F6A">
        <w:rPr>
          <w:rFonts w:ascii="Arial" w:hAnsi="Arial" w:cs="Arial"/>
        </w:rPr>
        <w:t>)</w:t>
      </w:r>
    </w:p>
    <w:p w14:paraId="4AB469B1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0647891D" w14:textId="77777777" w:rsidR="00497312" w:rsidRPr="005D3F6A" w:rsidRDefault="00497312">
      <w:pPr>
        <w:pStyle w:val="Heading3"/>
        <w:rPr>
          <w:rFonts w:ascii="Arial" w:hAnsi="Arial" w:cs="Arial"/>
        </w:rPr>
      </w:pPr>
      <w:r w:rsidRPr="005D3F6A">
        <w:rPr>
          <w:rFonts w:ascii="Arial" w:hAnsi="Arial" w:cs="Arial"/>
        </w:rPr>
        <w:t>Reporting Structure</w:t>
      </w:r>
    </w:p>
    <w:p w14:paraId="0163E0E6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6FB79658" w14:textId="58FCFE91" w:rsidR="00497312" w:rsidRPr="005D3F6A" w:rsidRDefault="00FB5C62">
      <w:pPr>
        <w:rPr>
          <w:rFonts w:ascii="Arial" w:hAnsi="Arial" w:cs="Arial"/>
          <w:b/>
          <w:bCs/>
        </w:rPr>
      </w:pPr>
      <w:r w:rsidRPr="005D3F6A">
        <w:rPr>
          <w:rFonts w:ascii="Arial" w:hAnsi="Arial" w:cs="Arial"/>
          <w:b/>
          <w:bCs/>
        </w:rPr>
        <w:t>Re</w:t>
      </w:r>
      <w:r w:rsidR="00967F16" w:rsidRPr="005D3F6A">
        <w:rPr>
          <w:rFonts w:ascii="Arial" w:hAnsi="Arial" w:cs="Arial"/>
          <w:b/>
          <w:bCs/>
        </w:rPr>
        <w:t>porting to:</w:t>
      </w:r>
      <w:r w:rsidR="00033DFD" w:rsidRPr="005D3F6A">
        <w:rPr>
          <w:rFonts w:ascii="Arial" w:hAnsi="Arial" w:cs="Arial"/>
          <w:b/>
          <w:bCs/>
        </w:rPr>
        <w:t xml:space="preserve"> </w:t>
      </w:r>
      <w:r w:rsidR="00967F16" w:rsidRPr="005D3F6A">
        <w:rPr>
          <w:rFonts w:ascii="Arial" w:hAnsi="Arial" w:cs="Arial"/>
          <w:bCs/>
        </w:rPr>
        <w:t>A designated Co-ordinator</w:t>
      </w:r>
      <w:r w:rsidR="00920BBC">
        <w:rPr>
          <w:rFonts w:ascii="Arial" w:hAnsi="Arial" w:cs="Arial"/>
          <w:bCs/>
        </w:rPr>
        <w:t>,</w:t>
      </w:r>
      <w:r w:rsidR="00AF3E96" w:rsidRPr="005D3F6A">
        <w:rPr>
          <w:rFonts w:ascii="Arial" w:hAnsi="Arial" w:cs="Arial"/>
          <w:bCs/>
        </w:rPr>
        <w:t xml:space="preserve"> or the Learning Disabilities Service Manager</w:t>
      </w:r>
    </w:p>
    <w:p w14:paraId="710F900C" w14:textId="18368546" w:rsidR="008154E4" w:rsidRDefault="008154E4">
      <w:pPr>
        <w:rPr>
          <w:rFonts w:ascii="Arial" w:hAnsi="Arial" w:cs="Arial"/>
          <w:b/>
          <w:bCs/>
        </w:rPr>
      </w:pPr>
    </w:p>
    <w:p w14:paraId="7D161F41" w14:textId="1DE9B1C3" w:rsidR="00D06421" w:rsidRPr="005D3F6A" w:rsidRDefault="00A932D8" w:rsidP="00D06421">
      <w:pPr>
        <w:jc w:val="both"/>
        <w:rPr>
          <w:rFonts w:ascii="Arial" w:hAnsi="Arial" w:cs="Arial"/>
        </w:rPr>
      </w:pPr>
      <w:r w:rsidRPr="005D3F6A">
        <w:rPr>
          <w:rFonts w:ascii="Arial" w:hAnsi="Arial" w:cs="Arial"/>
          <w:noProof/>
          <w:lang w:eastAsia="en-GB"/>
        </w:rPr>
        <w:drawing>
          <wp:inline distT="0" distB="0" distL="0" distR="0" wp14:anchorId="69EBBF49" wp14:editId="52E10781">
            <wp:extent cx="5005070" cy="2997200"/>
            <wp:effectExtent l="0" t="0" r="24130" b="0"/>
            <wp:docPr id="53" name="Organization Chart 5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0" r:lo="rId11" r:qs="rId12" r:cs="rId13"/>
              </a:graphicData>
            </a:graphic>
          </wp:inline>
        </w:drawing>
      </w:r>
    </w:p>
    <w:p w14:paraId="00A10DF3" w14:textId="77777777" w:rsidR="00497312" w:rsidRPr="005D3F6A" w:rsidRDefault="00497312">
      <w:pPr>
        <w:rPr>
          <w:rFonts w:ascii="Arial" w:hAnsi="Arial" w:cs="Arial"/>
          <w:b/>
          <w:bCs/>
        </w:rPr>
      </w:pPr>
    </w:p>
    <w:p w14:paraId="3DA0DB79" w14:textId="3B6BB1F4" w:rsidR="003E7751" w:rsidRPr="005D3F6A" w:rsidRDefault="00E4068E">
      <w:p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 xml:space="preserve">Support workers </w:t>
      </w:r>
      <w:r w:rsidR="00483AC2" w:rsidRPr="005D3F6A">
        <w:rPr>
          <w:rFonts w:ascii="Arial" w:hAnsi="Arial" w:cs="Arial"/>
          <w:bCs/>
        </w:rPr>
        <w:t>are</w:t>
      </w:r>
      <w:r w:rsidR="006A080D" w:rsidRPr="005D3F6A">
        <w:rPr>
          <w:rFonts w:ascii="Arial" w:hAnsi="Arial" w:cs="Arial"/>
          <w:bCs/>
        </w:rPr>
        <w:t xml:space="preserve"> part of a </w:t>
      </w:r>
      <w:r w:rsidR="00230265" w:rsidRPr="005D3F6A">
        <w:rPr>
          <w:rFonts w:ascii="Arial" w:hAnsi="Arial" w:cs="Arial"/>
          <w:bCs/>
        </w:rPr>
        <w:t xml:space="preserve">flexible </w:t>
      </w:r>
      <w:r w:rsidR="001F5869" w:rsidRPr="005D3F6A">
        <w:rPr>
          <w:rFonts w:ascii="Arial" w:hAnsi="Arial" w:cs="Arial"/>
          <w:bCs/>
        </w:rPr>
        <w:t>team</w:t>
      </w:r>
      <w:r w:rsidR="00230265" w:rsidRPr="005D3F6A">
        <w:rPr>
          <w:rFonts w:ascii="Arial" w:hAnsi="Arial" w:cs="Arial"/>
          <w:bCs/>
        </w:rPr>
        <w:t xml:space="preserve"> working with adults</w:t>
      </w:r>
      <w:r w:rsidR="005D3F6A" w:rsidRPr="005D3F6A">
        <w:rPr>
          <w:rFonts w:ascii="Arial" w:hAnsi="Arial" w:cs="Arial"/>
          <w:bCs/>
        </w:rPr>
        <w:t xml:space="preserve"> aged 18+</w:t>
      </w:r>
      <w:r w:rsidR="00230265" w:rsidRPr="005D3F6A">
        <w:rPr>
          <w:rFonts w:ascii="Arial" w:hAnsi="Arial" w:cs="Arial"/>
          <w:bCs/>
        </w:rPr>
        <w:t xml:space="preserve"> w</w:t>
      </w:r>
      <w:r w:rsidR="00483AC2" w:rsidRPr="005D3F6A">
        <w:rPr>
          <w:rFonts w:ascii="Arial" w:hAnsi="Arial" w:cs="Arial"/>
          <w:bCs/>
        </w:rPr>
        <w:t>ho have</w:t>
      </w:r>
      <w:r w:rsidR="00230265" w:rsidRPr="005D3F6A">
        <w:rPr>
          <w:rFonts w:ascii="Arial" w:hAnsi="Arial" w:cs="Arial"/>
          <w:bCs/>
        </w:rPr>
        <w:t xml:space="preserve"> learning disabilities who use Bede Centre. </w:t>
      </w:r>
      <w:r w:rsidR="00990E42" w:rsidRPr="005D3F6A">
        <w:rPr>
          <w:rFonts w:ascii="Arial" w:hAnsi="Arial" w:cs="Arial"/>
          <w:bCs/>
        </w:rPr>
        <w:t>We</w:t>
      </w:r>
      <w:r w:rsidR="00230265" w:rsidRPr="005D3F6A">
        <w:rPr>
          <w:rFonts w:ascii="Arial" w:hAnsi="Arial" w:cs="Arial"/>
          <w:bCs/>
        </w:rPr>
        <w:t xml:space="preserve"> work in a person</w:t>
      </w:r>
      <w:r w:rsidR="00AF3E96" w:rsidRPr="005D3F6A">
        <w:rPr>
          <w:rFonts w:ascii="Arial" w:hAnsi="Arial" w:cs="Arial"/>
          <w:bCs/>
        </w:rPr>
        <w:t>-</w:t>
      </w:r>
      <w:r w:rsidR="00230265" w:rsidRPr="005D3F6A">
        <w:rPr>
          <w:rFonts w:ascii="Arial" w:hAnsi="Arial" w:cs="Arial"/>
          <w:bCs/>
        </w:rPr>
        <w:t>centred way to enable people to</w:t>
      </w:r>
      <w:r w:rsidR="00484D06" w:rsidRPr="005D3F6A">
        <w:rPr>
          <w:rFonts w:ascii="Arial" w:hAnsi="Arial" w:cs="Arial"/>
          <w:bCs/>
        </w:rPr>
        <w:t xml:space="preserve"> become as independent as possible, to make choices and to be fully part of the community.  We do this by supporting them to </w:t>
      </w:r>
      <w:r w:rsidR="00230265" w:rsidRPr="005D3F6A">
        <w:rPr>
          <w:rFonts w:ascii="Arial" w:hAnsi="Arial" w:cs="Arial"/>
          <w:bCs/>
        </w:rPr>
        <w:t>develop and maintain skills, try new opportunities, make and maintain friendships and spend their time in ways valued by them and the community.</w:t>
      </w:r>
    </w:p>
    <w:p w14:paraId="5F1093A3" w14:textId="77777777" w:rsidR="00033DFD" w:rsidRPr="005D3F6A" w:rsidRDefault="00033DFD">
      <w:pPr>
        <w:rPr>
          <w:rFonts w:ascii="Arial" w:hAnsi="Arial" w:cs="Arial"/>
          <w:bCs/>
        </w:rPr>
      </w:pPr>
    </w:p>
    <w:p w14:paraId="19FCC1FD" w14:textId="03357D55" w:rsidR="00033DFD" w:rsidRDefault="00033DFD">
      <w:pPr>
        <w:rPr>
          <w:rFonts w:ascii="Arial" w:hAnsi="Arial" w:cs="Arial"/>
          <w:bCs/>
        </w:rPr>
      </w:pPr>
    </w:p>
    <w:p w14:paraId="3615C7AC" w14:textId="77777777" w:rsidR="00681159" w:rsidRPr="005D3F6A" w:rsidRDefault="00681159">
      <w:pPr>
        <w:rPr>
          <w:rFonts w:ascii="Arial" w:hAnsi="Arial" w:cs="Arial"/>
          <w:bCs/>
        </w:rPr>
      </w:pPr>
    </w:p>
    <w:p w14:paraId="10AABE5C" w14:textId="77777777" w:rsidR="004F42AE" w:rsidRPr="005D3F6A" w:rsidRDefault="00990E42">
      <w:p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lastRenderedPageBreak/>
        <w:t>Support Workers will:</w:t>
      </w:r>
    </w:p>
    <w:p w14:paraId="015592C9" w14:textId="77777777" w:rsidR="00171A59" w:rsidRPr="005D3F6A" w:rsidRDefault="00171A59">
      <w:pPr>
        <w:rPr>
          <w:rFonts w:ascii="Arial" w:hAnsi="Arial" w:cs="Arial"/>
          <w:bCs/>
        </w:rPr>
      </w:pPr>
    </w:p>
    <w:p w14:paraId="4AECE7CF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both 1-1 and with small groups</w:t>
      </w:r>
    </w:p>
    <w:p w14:paraId="7D85D247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in the</w:t>
      </w:r>
      <w:r w:rsidR="00171A59" w:rsidRPr="005D3F6A">
        <w:rPr>
          <w:rFonts w:ascii="Arial" w:hAnsi="Arial" w:cs="Arial"/>
          <w:bCs/>
        </w:rPr>
        <w:t xml:space="preserve"> Bede</w:t>
      </w:r>
      <w:r w:rsidRPr="005D3F6A">
        <w:rPr>
          <w:rFonts w:ascii="Arial" w:hAnsi="Arial" w:cs="Arial"/>
          <w:bCs/>
        </w:rPr>
        <w:t xml:space="preserve"> </w:t>
      </w:r>
      <w:r w:rsidR="00171A59" w:rsidRPr="005D3F6A">
        <w:rPr>
          <w:rFonts w:ascii="Arial" w:hAnsi="Arial" w:cs="Arial"/>
          <w:bCs/>
        </w:rPr>
        <w:t>C</w:t>
      </w:r>
      <w:r w:rsidRPr="005D3F6A">
        <w:rPr>
          <w:rFonts w:ascii="Arial" w:hAnsi="Arial" w:cs="Arial"/>
          <w:bCs/>
        </w:rPr>
        <w:t>entre</w:t>
      </w:r>
      <w:r w:rsidR="0021101E" w:rsidRPr="005D3F6A">
        <w:rPr>
          <w:rFonts w:ascii="Arial" w:hAnsi="Arial" w:cs="Arial"/>
          <w:bCs/>
        </w:rPr>
        <w:t>, Off Site Venues whereby Bede has set up projects/ partnerships</w:t>
      </w:r>
      <w:r w:rsidRPr="005D3F6A">
        <w:rPr>
          <w:rFonts w:ascii="Arial" w:hAnsi="Arial" w:cs="Arial"/>
          <w:bCs/>
        </w:rPr>
        <w:t xml:space="preserve"> and in the community</w:t>
      </w:r>
    </w:p>
    <w:p w14:paraId="11E0F08C" w14:textId="77777777" w:rsidR="006370B6" w:rsidRPr="005D3F6A" w:rsidRDefault="007D50EE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with service users with a wide range of abilities including those with complex needs and needing behaviour support</w:t>
      </w:r>
    </w:p>
    <w:p w14:paraId="7D78DCFC" w14:textId="381B8F85" w:rsidR="0048088A" w:rsidRPr="005D3F6A" w:rsidRDefault="0048088A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Support s</w:t>
      </w:r>
      <w:r w:rsidR="00005728" w:rsidRPr="005D3F6A">
        <w:rPr>
          <w:rFonts w:ascii="Arial" w:hAnsi="Arial" w:cs="Arial"/>
          <w:bCs/>
        </w:rPr>
        <w:t>ervice users with personal care</w:t>
      </w:r>
      <w:r w:rsidR="00241C18" w:rsidRPr="005D3F6A">
        <w:rPr>
          <w:rFonts w:ascii="Arial" w:hAnsi="Arial" w:cs="Arial"/>
          <w:bCs/>
        </w:rPr>
        <w:t>, assisting with eating and drinking, hands</w:t>
      </w:r>
      <w:r w:rsidR="00AF3E96" w:rsidRPr="005D3F6A">
        <w:rPr>
          <w:rFonts w:ascii="Arial" w:hAnsi="Arial" w:cs="Arial"/>
          <w:bCs/>
        </w:rPr>
        <w:t>-</w:t>
      </w:r>
      <w:r w:rsidR="00241C18" w:rsidRPr="005D3F6A">
        <w:rPr>
          <w:rFonts w:ascii="Arial" w:hAnsi="Arial" w:cs="Arial"/>
          <w:bCs/>
        </w:rPr>
        <w:t xml:space="preserve">on support </w:t>
      </w:r>
    </w:p>
    <w:p w14:paraId="20C29D3E" w14:textId="4D82DF7E" w:rsidR="006370B6" w:rsidRPr="005D3F6A" w:rsidRDefault="006370B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 xml:space="preserve">Provide general support in the Centre, </w:t>
      </w:r>
      <w:r w:rsidR="00033DFD" w:rsidRPr="005D3F6A">
        <w:rPr>
          <w:rFonts w:ascii="Arial" w:hAnsi="Arial" w:cs="Arial"/>
          <w:bCs/>
        </w:rPr>
        <w:t>e.g.</w:t>
      </w:r>
      <w:r w:rsidRPr="005D3F6A">
        <w:rPr>
          <w:rFonts w:ascii="Arial" w:hAnsi="Arial" w:cs="Arial"/>
          <w:bCs/>
        </w:rPr>
        <w:t xml:space="preserve"> in using the café, computers, selecting and planning activities, starting on time, clearing away </w:t>
      </w:r>
      <w:r w:rsidR="00681159" w:rsidRPr="005D3F6A">
        <w:rPr>
          <w:rFonts w:ascii="Arial" w:hAnsi="Arial" w:cs="Arial"/>
          <w:bCs/>
        </w:rPr>
        <w:t>etc.</w:t>
      </w:r>
    </w:p>
    <w:p w14:paraId="65172A5D" w14:textId="145DA8A7" w:rsidR="00171A59" w:rsidRPr="005D3F6A" w:rsidRDefault="00484D0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 xml:space="preserve">Work with service users to plan and then support a range of </w:t>
      </w:r>
      <w:r w:rsidR="00164DB7" w:rsidRPr="005D3F6A">
        <w:rPr>
          <w:rFonts w:ascii="Arial" w:hAnsi="Arial" w:cs="Arial"/>
        </w:rPr>
        <w:t xml:space="preserve">occasional </w:t>
      </w:r>
      <w:r w:rsidRPr="005D3F6A">
        <w:rPr>
          <w:rFonts w:ascii="Arial" w:hAnsi="Arial" w:cs="Arial"/>
        </w:rPr>
        <w:t xml:space="preserve">activities </w:t>
      </w:r>
      <w:r w:rsidR="00033DFD" w:rsidRPr="005D3F6A">
        <w:rPr>
          <w:rFonts w:ascii="Arial" w:hAnsi="Arial" w:cs="Arial"/>
        </w:rPr>
        <w:t>e.g.</w:t>
      </w:r>
      <w:r w:rsidRPr="005D3F6A">
        <w:rPr>
          <w:rFonts w:ascii="Arial" w:hAnsi="Arial" w:cs="Arial"/>
        </w:rPr>
        <w:t xml:space="preserve"> </w:t>
      </w:r>
      <w:r w:rsidR="007D50EE" w:rsidRPr="005D3F6A">
        <w:rPr>
          <w:rFonts w:ascii="Arial" w:hAnsi="Arial" w:cs="Arial"/>
        </w:rPr>
        <w:t>a</w:t>
      </w:r>
      <w:r w:rsidR="00681159">
        <w:rPr>
          <w:rFonts w:ascii="Arial" w:hAnsi="Arial" w:cs="Arial"/>
        </w:rPr>
        <w:t xml:space="preserve">rts related, trips out </w:t>
      </w:r>
      <w:r w:rsidR="00681159" w:rsidRPr="005D3F6A">
        <w:rPr>
          <w:rFonts w:ascii="Arial" w:hAnsi="Arial" w:cs="Arial"/>
        </w:rPr>
        <w:t>etc</w:t>
      </w:r>
    </w:p>
    <w:p w14:paraId="44C11FA1" w14:textId="77777777" w:rsidR="00164DB7" w:rsidRPr="005D3F6A" w:rsidRDefault="00164DB7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Take responsibility for running regular groups around specific subjects</w:t>
      </w:r>
    </w:p>
    <w:p w14:paraId="3FE74844" w14:textId="77777777" w:rsidR="00171A59" w:rsidRPr="005D3F6A" w:rsidRDefault="00164DB7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P</w:t>
      </w:r>
      <w:r w:rsidR="00484D06" w:rsidRPr="005D3F6A">
        <w:rPr>
          <w:rFonts w:ascii="Arial" w:hAnsi="Arial" w:cs="Arial"/>
        </w:rPr>
        <w:t>rovid</w:t>
      </w:r>
      <w:r w:rsidR="003E7751" w:rsidRPr="005D3F6A">
        <w:rPr>
          <w:rFonts w:ascii="Arial" w:hAnsi="Arial" w:cs="Arial"/>
        </w:rPr>
        <w:t>e</w:t>
      </w:r>
      <w:r w:rsidR="00484D06" w:rsidRPr="005D3F6A">
        <w:rPr>
          <w:rFonts w:ascii="Arial" w:hAnsi="Arial" w:cs="Arial"/>
        </w:rPr>
        <w:t xml:space="preserve"> support with transport and travel training where necessary</w:t>
      </w:r>
      <w:r w:rsidRPr="005D3F6A">
        <w:rPr>
          <w:rFonts w:ascii="Arial" w:hAnsi="Arial" w:cs="Arial"/>
        </w:rPr>
        <w:t xml:space="preserve"> (this will include starting and finishing your day at service users</w:t>
      </w:r>
      <w:r w:rsidR="003E7751" w:rsidRPr="005D3F6A">
        <w:rPr>
          <w:rFonts w:ascii="Arial" w:hAnsi="Arial" w:cs="Arial"/>
        </w:rPr>
        <w:t>’</w:t>
      </w:r>
      <w:r w:rsidRPr="005D3F6A">
        <w:rPr>
          <w:rFonts w:ascii="Arial" w:hAnsi="Arial" w:cs="Arial"/>
        </w:rPr>
        <w:t xml:space="preserve"> homes)</w:t>
      </w:r>
    </w:p>
    <w:p w14:paraId="26CC3E4F" w14:textId="77777777" w:rsidR="00171A59" w:rsidRPr="005D3F6A" w:rsidRDefault="008A2AC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Support service users volunteering with elderly householders and in other community settings</w:t>
      </w:r>
    </w:p>
    <w:p w14:paraId="047F1BDE" w14:textId="253D34B3" w:rsidR="00171A59" w:rsidRPr="005D3F6A" w:rsidRDefault="008A2AC6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Provide work experience support and job coaching</w:t>
      </w:r>
    </w:p>
    <w:p w14:paraId="1B5CCBD9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with other professionals, particip</w:t>
      </w:r>
      <w:r w:rsidR="008A2AC6" w:rsidRPr="005D3F6A">
        <w:rPr>
          <w:rFonts w:ascii="Arial" w:hAnsi="Arial" w:cs="Arial"/>
          <w:bCs/>
        </w:rPr>
        <w:t>ating in meetings as required</w:t>
      </w:r>
    </w:p>
    <w:p w14:paraId="52050026" w14:textId="77777777" w:rsidR="00171A59" w:rsidRPr="005D3F6A" w:rsidRDefault="00990E42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>Work consistently, following guideline</w:t>
      </w:r>
      <w:r w:rsidR="008A2AC6" w:rsidRPr="005D3F6A">
        <w:rPr>
          <w:rFonts w:ascii="Arial" w:hAnsi="Arial" w:cs="Arial"/>
          <w:bCs/>
        </w:rPr>
        <w:t xml:space="preserve">s that </w:t>
      </w:r>
      <w:r w:rsidRPr="005D3F6A">
        <w:rPr>
          <w:rFonts w:ascii="Arial" w:hAnsi="Arial" w:cs="Arial"/>
          <w:bCs/>
        </w:rPr>
        <w:t xml:space="preserve">support </w:t>
      </w:r>
      <w:r w:rsidR="00171A59" w:rsidRPr="005D3F6A">
        <w:rPr>
          <w:rFonts w:ascii="Arial" w:hAnsi="Arial" w:cs="Arial"/>
          <w:bCs/>
        </w:rPr>
        <w:t xml:space="preserve">communication or </w:t>
      </w:r>
      <w:r w:rsidRPr="005D3F6A">
        <w:rPr>
          <w:rFonts w:ascii="Arial" w:hAnsi="Arial" w:cs="Arial"/>
          <w:bCs/>
        </w:rPr>
        <w:t>appropriate behaviour</w:t>
      </w:r>
    </w:p>
    <w:p w14:paraId="24E3941D" w14:textId="77777777" w:rsidR="00171A59" w:rsidRPr="005D3F6A" w:rsidRDefault="00171A59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  <w:bCs/>
        </w:rPr>
        <w:t xml:space="preserve">Communicate effectively and according </w:t>
      </w:r>
      <w:r w:rsidR="00005728" w:rsidRPr="005D3F6A">
        <w:rPr>
          <w:rFonts w:ascii="Arial" w:hAnsi="Arial" w:cs="Arial"/>
          <w:bCs/>
        </w:rPr>
        <w:t xml:space="preserve">to the needs of </w:t>
      </w:r>
      <w:proofErr w:type="gramStart"/>
      <w:r w:rsidR="00005728" w:rsidRPr="005D3F6A">
        <w:rPr>
          <w:rFonts w:ascii="Arial" w:hAnsi="Arial" w:cs="Arial"/>
          <w:bCs/>
        </w:rPr>
        <w:t>each individual</w:t>
      </w:r>
      <w:proofErr w:type="gramEnd"/>
    </w:p>
    <w:p w14:paraId="49B5DC00" w14:textId="77777777" w:rsidR="00171A59" w:rsidRPr="005D3F6A" w:rsidRDefault="00041669" w:rsidP="00171A5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Observe confidentiality of information rega</w:t>
      </w:r>
      <w:r w:rsidR="00005728" w:rsidRPr="005D3F6A">
        <w:rPr>
          <w:rFonts w:ascii="Arial" w:hAnsi="Arial" w:cs="Arial"/>
        </w:rPr>
        <w:t>rding people using our services</w:t>
      </w:r>
    </w:p>
    <w:p w14:paraId="60C5C011" w14:textId="77777777" w:rsidR="006370B6" w:rsidRPr="005D3F6A" w:rsidRDefault="00041669" w:rsidP="0004166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>Ensure tools and equipment are used safely and properly and stored properly after use</w:t>
      </w:r>
    </w:p>
    <w:p w14:paraId="1D6644BD" w14:textId="77777777" w:rsidR="00171A59" w:rsidRPr="005D3F6A" w:rsidRDefault="006370B6" w:rsidP="00171A5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>At all times work in a safe manner, with due regard for the Health and Safety needs of individual service users</w:t>
      </w:r>
      <w:r w:rsidR="00AF3E96" w:rsidRPr="005D3F6A">
        <w:rPr>
          <w:rFonts w:ascii="Arial" w:hAnsi="Arial" w:cs="Arial"/>
        </w:rPr>
        <w:t xml:space="preserve"> and according to Bede’s policies or the prevailing policies at an off-site venue.</w:t>
      </w:r>
    </w:p>
    <w:p w14:paraId="7767C419" w14:textId="77777777" w:rsidR="006370B6" w:rsidRPr="005D3F6A" w:rsidRDefault="006370B6" w:rsidP="00171A5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>Be aware of Safeguarding Vulnerable Adults procedures and issues and report any</w:t>
      </w:r>
      <w:r w:rsidR="00005728" w:rsidRPr="005D3F6A">
        <w:rPr>
          <w:rFonts w:ascii="Arial" w:hAnsi="Arial" w:cs="Arial"/>
        </w:rPr>
        <w:t xml:space="preserve"> concerns promptly to a manager</w:t>
      </w:r>
    </w:p>
    <w:p w14:paraId="62DAF12F" w14:textId="77777777" w:rsidR="00830849" w:rsidRPr="005D3F6A" w:rsidRDefault="00171A59" w:rsidP="0004166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Use diaries, communication books,</w:t>
      </w:r>
      <w:r w:rsidR="00164DB7" w:rsidRPr="005D3F6A">
        <w:rPr>
          <w:rFonts w:ascii="Arial" w:hAnsi="Arial" w:cs="Arial"/>
        </w:rPr>
        <w:t xml:space="preserve"> reporting forms</w:t>
      </w:r>
      <w:r w:rsidRPr="005D3F6A">
        <w:rPr>
          <w:rFonts w:ascii="Arial" w:hAnsi="Arial" w:cs="Arial"/>
        </w:rPr>
        <w:t xml:space="preserve"> and individual’s </w:t>
      </w:r>
      <w:r w:rsidR="00F73054" w:rsidRPr="005D3F6A">
        <w:rPr>
          <w:rFonts w:ascii="Arial" w:hAnsi="Arial" w:cs="Arial"/>
        </w:rPr>
        <w:t>files to</w:t>
      </w:r>
      <w:r w:rsidRPr="005D3F6A">
        <w:rPr>
          <w:rFonts w:ascii="Arial" w:hAnsi="Arial" w:cs="Arial"/>
        </w:rPr>
        <w:t xml:space="preserve"> ensure effective communication of necessary information</w:t>
      </w:r>
    </w:p>
    <w:p w14:paraId="04638CE4" w14:textId="77777777" w:rsidR="00EA3970" w:rsidRPr="005D3F6A" w:rsidRDefault="00171A59" w:rsidP="00EA3970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 xml:space="preserve">Write reports and record information as necessary, in </w:t>
      </w:r>
      <w:r w:rsidR="00005728" w:rsidRPr="005D3F6A">
        <w:rPr>
          <w:rFonts w:ascii="Arial" w:hAnsi="Arial" w:cs="Arial"/>
        </w:rPr>
        <w:t>appropriate formats if required</w:t>
      </w:r>
    </w:p>
    <w:p w14:paraId="7A20C11E" w14:textId="77777777" w:rsidR="00171A59" w:rsidRPr="005D3F6A" w:rsidRDefault="00171A59" w:rsidP="00EA3970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Use Bede administrative procedures such as t</w:t>
      </w:r>
      <w:r w:rsidR="00005728" w:rsidRPr="005D3F6A">
        <w:rPr>
          <w:rFonts w:ascii="Arial" w:hAnsi="Arial" w:cs="Arial"/>
        </w:rPr>
        <w:t>imesheets and petty cash claims</w:t>
      </w:r>
    </w:p>
    <w:p w14:paraId="559DA83D" w14:textId="77777777" w:rsidR="00171A59" w:rsidRPr="005D3F6A" w:rsidRDefault="00171A59" w:rsidP="00041669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Attend supervision and appraisal sessions and undergo training according to identified needs</w:t>
      </w:r>
    </w:p>
    <w:p w14:paraId="1C4C0E3E" w14:textId="77777777" w:rsidR="00EA3970" w:rsidRPr="005D3F6A" w:rsidRDefault="00483AC2" w:rsidP="00EA3970">
      <w:pPr>
        <w:numPr>
          <w:ilvl w:val="0"/>
          <w:numId w:val="1"/>
        </w:numPr>
        <w:rPr>
          <w:rFonts w:ascii="Arial" w:hAnsi="Arial" w:cs="Arial"/>
          <w:bCs/>
        </w:rPr>
      </w:pPr>
      <w:r w:rsidRPr="005D3F6A">
        <w:rPr>
          <w:rFonts w:ascii="Arial" w:hAnsi="Arial" w:cs="Arial"/>
        </w:rPr>
        <w:t>Contribute to the overall effectiveness and development of the Learning Disabilities Ser</w:t>
      </w:r>
      <w:r w:rsidR="00005728" w:rsidRPr="005D3F6A">
        <w:rPr>
          <w:rFonts w:ascii="Arial" w:hAnsi="Arial" w:cs="Arial"/>
        </w:rPr>
        <w:t>vice and Bede House Association</w:t>
      </w:r>
    </w:p>
    <w:p w14:paraId="2CCB3173" w14:textId="77777777" w:rsidR="00171A59" w:rsidRPr="005D3F6A" w:rsidRDefault="00171A59" w:rsidP="00171A59">
      <w:pPr>
        <w:numPr>
          <w:ilvl w:val="0"/>
          <w:numId w:val="1"/>
        </w:numPr>
        <w:rPr>
          <w:rFonts w:ascii="Arial" w:hAnsi="Arial" w:cs="Arial"/>
        </w:rPr>
      </w:pPr>
      <w:r w:rsidRPr="005D3F6A">
        <w:rPr>
          <w:rFonts w:ascii="Arial" w:hAnsi="Arial" w:cs="Arial"/>
        </w:rPr>
        <w:t xml:space="preserve">Undertake any other duties reasonably requested </w:t>
      </w:r>
      <w:r w:rsidR="00005728" w:rsidRPr="005D3F6A">
        <w:rPr>
          <w:rFonts w:ascii="Arial" w:hAnsi="Arial" w:cs="Arial"/>
        </w:rPr>
        <w:t>from time to time</w:t>
      </w:r>
    </w:p>
    <w:p w14:paraId="0A34C2DA" w14:textId="77777777" w:rsidR="006370B6" w:rsidRPr="005D3F6A" w:rsidRDefault="006370B6" w:rsidP="006370B6">
      <w:pPr>
        <w:rPr>
          <w:rFonts w:ascii="Arial" w:hAnsi="Arial" w:cs="Arial"/>
        </w:rPr>
      </w:pPr>
    </w:p>
    <w:p w14:paraId="2523CFE8" w14:textId="20865B48" w:rsidR="00497312" w:rsidRPr="005D3F6A" w:rsidRDefault="006370B6" w:rsidP="00C91CC4">
      <w:pPr>
        <w:jc w:val="both"/>
        <w:rPr>
          <w:rFonts w:ascii="Arial" w:hAnsi="Arial" w:cs="Arial"/>
        </w:rPr>
      </w:pPr>
      <w:r w:rsidRPr="005D3F6A">
        <w:rPr>
          <w:rFonts w:ascii="Arial" w:hAnsi="Arial" w:cs="Arial"/>
        </w:rPr>
        <w:t>Revised</w:t>
      </w:r>
      <w:r w:rsidR="00C91CC4">
        <w:rPr>
          <w:rFonts w:ascii="Arial" w:hAnsi="Arial" w:cs="Arial"/>
        </w:rPr>
        <w:t xml:space="preserve"> June 2026</w:t>
      </w:r>
    </w:p>
    <w:sectPr w:rsidR="00497312" w:rsidRPr="005D3F6A" w:rsidSect="009849E2">
      <w:pgSz w:w="11906" w:h="16838"/>
      <w:pgMar w:top="567" w:right="1558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1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5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296C"/>
    <w:multiLevelType w:val="hybridMultilevel"/>
    <w:tmpl w:val="DE6671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2418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F2B"/>
    <w:rsid w:val="0000078D"/>
    <w:rsid w:val="00005728"/>
    <w:rsid w:val="00005F8B"/>
    <w:rsid w:val="00023156"/>
    <w:rsid w:val="00033D86"/>
    <w:rsid w:val="00033DFD"/>
    <w:rsid w:val="00041669"/>
    <w:rsid w:val="000633A0"/>
    <w:rsid w:val="000A7E4C"/>
    <w:rsid w:val="000B3413"/>
    <w:rsid w:val="000C3E54"/>
    <w:rsid w:val="001306BE"/>
    <w:rsid w:val="00137892"/>
    <w:rsid w:val="00144E4B"/>
    <w:rsid w:val="00157C4E"/>
    <w:rsid w:val="00161CEA"/>
    <w:rsid w:val="00164DB7"/>
    <w:rsid w:val="00171A59"/>
    <w:rsid w:val="00185805"/>
    <w:rsid w:val="001B62BC"/>
    <w:rsid w:val="001C68D0"/>
    <w:rsid w:val="001F5869"/>
    <w:rsid w:val="0021101E"/>
    <w:rsid w:val="00211715"/>
    <w:rsid w:val="002225AC"/>
    <w:rsid w:val="00224003"/>
    <w:rsid w:val="00230265"/>
    <w:rsid w:val="00241C18"/>
    <w:rsid w:val="00261ED4"/>
    <w:rsid w:val="00276ADA"/>
    <w:rsid w:val="00285042"/>
    <w:rsid w:val="00292662"/>
    <w:rsid w:val="002D5C7E"/>
    <w:rsid w:val="002D7032"/>
    <w:rsid w:val="002E2AAF"/>
    <w:rsid w:val="00330818"/>
    <w:rsid w:val="003536BC"/>
    <w:rsid w:val="00381922"/>
    <w:rsid w:val="00397605"/>
    <w:rsid w:val="00397EEA"/>
    <w:rsid w:val="003A7BFF"/>
    <w:rsid w:val="003B2B76"/>
    <w:rsid w:val="003D13C2"/>
    <w:rsid w:val="003E7751"/>
    <w:rsid w:val="00415ACD"/>
    <w:rsid w:val="0048088A"/>
    <w:rsid w:val="00483AC2"/>
    <w:rsid w:val="00484D06"/>
    <w:rsid w:val="00497312"/>
    <w:rsid w:val="004A78E8"/>
    <w:rsid w:val="004B5146"/>
    <w:rsid w:val="004F42AE"/>
    <w:rsid w:val="00521021"/>
    <w:rsid w:val="00557DB7"/>
    <w:rsid w:val="005A000F"/>
    <w:rsid w:val="005B2B8A"/>
    <w:rsid w:val="005D3F6A"/>
    <w:rsid w:val="005E2C8D"/>
    <w:rsid w:val="005F3611"/>
    <w:rsid w:val="00634F6B"/>
    <w:rsid w:val="006370B6"/>
    <w:rsid w:val="00637962"/>
    <w:rsid w:val="006524B5"/>
    <w:rsid w:val="0066554B"/>
    <w:rsid w:val="00681159"/>
    <w:rsid w:val="00684368"/>
    <w:rsid w:val="006A080D"/>
    <w:rsid w:val="006E6F95"/>
    <w:rsid w:val="00704882"/>
    <w:rsid w:val="00704B12"/>
    <w:rsid w:val="00715B40"/>
    <w:rsid w:val="00730F95"/>
    <w:rsid w:val="00731948"/>
    <w:rsid w:val="0074523C"/>
    <w:rsid w:val="00756F2E"/>
    <w:rsid w:val="007B0B3A"/>
    <w:rsid w:val="007C76B8"/>
    <w:rsid w:val="007D50EE"/>
    <w:rsid w:val="008154E4"/>
    <w:rsid w:val="00830849"/>
    <w:rsid w:val="008669C5"/>
    <w:rsid w:val="00876782"/>
    <w:rsid w:val="008A2AC6"/>
    <w:rsid w:val="008D3892"/>
    <w:rsid w:val="008F7B21"/>
    <w:rsid w:val="00900DC2"/>
    <w:rsid w:val="00903F05"/>
    <w:rsid w:val="009058EB"/>
    <w:rsid w:val="009128B3"/>
    <w:rsid w:val="009168CA"/>
    <w:rsid w:val="00920BBC"/>
    <w:rsid w:val="009302A1"/>
    <w:rsid w:val="00935E98"/>
    <w:rsid w:val="00937167"/>
    <w:rsid w:val="00941CB9"/>
    <w:rsid w:val="00967F16"/>
    <w:rsid w:val="009849E2"/>
    <w:rsid w:val="00990E42"/>
    <w:rsid w:val="009D402B"/>
    <w:rsid w:val="00A14E8D"/>
    <w:rsid w:val="00A22673"/>
    <w:rsid w:val="00A32B2A"/>
    <w:rsid w:val="00A5573C"/>
    <w:rsid w:val="00A60D04"/>
    <w:rsid w:val="00A65B8F"/>
    <w:rsid w:val="00A70A53"/>
    <w:rsid w:val="00A70E65"/>
    <w:rsid w:val="00A870B0"/>
    <w:rsid w:val="00A932D8"/>
    <w:rsid w:val="00AB0D1A"/>
    <w:rsid w:val="00AF3E96"/>
    <w:rsid w:val="00B3243B"/>
    <w:rsid w:val="00B70A5A"/>
    <w:rsid w:val="00B75B04"/>
    <w:rsid w:val="00B821F1"/>
    <w:rsid w:val="00BA28AF"/>
    <w:rsid w:val="00BE2555"/>
    <w:rsid w:val="00C213A5"/>
    <w:rsid w:val="00C376B5"/>
    <w:rsid w:val="00C85203"/>
    <w:rsid w:val="00C861CD"/>
    <w:rsid w:val="00C91CC4"/>
    <w:rsid w:val="00C91E77"/>
    <w:rsid w:val="00CD4BF0"/>
    <w:rsid w:val="00CD7056"/>
    <w:rsid w:val="00D06421"/>
    <w:rsid w:val="00D13A5D"/>
    <w:rsid w:val="00D40273"/>
    <w:rsid w:val="00D84380"/>
    <w:rsid w:val="00D94010"/>
    <w:rsid w:val="00DD744A"/>
    <w:rsid w:val="00E21A72"/>
    <w:rsid w:val="00E3564C"/>
    <w:rsid w:val="00E35F2B"/>
    <w:rsid w:val="00E4068E"/>
    <w:rsid w:val="00E43355"/>
    <w:rsid w:val="00E46FA7"/>
    <w:rsid w:val="00E66935"/>
    <w:rsid w:val="00E67D5B"/>
    <w:rsid w:val="00E73B5F"/>
    <w:rsid w:val="00E85EDA"/>
    <w:rsid w:val="00EA3970"/>
    <w:rsid w:val="00F3073C"/>
    <w:rsid w:val="00F52484"/>
    <w:rsid w:val="00F56316"/>
    <w:rsid w:val="00F73054"/>
    <w:rsid w:val="00FB3180"/>
    <w:rsid w:val="00FB5C62"/>
    <w:rsid w:val="00FB6D6C"/>
    <w:rsid w:val="00FD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99D233A"/>
  <w15:chartTrackingRefBased/>
  <w15:docId w15:val="{EC76B7FB-27FC-4E8E-A052-BA2B9133D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926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521021"/>
    <w:rPr>
      <w:rFonts w:ascii="Tahoma" w:hAnsi="Tahoma" w:cs="Tahoma"/>
      <w:sz w:val="16"/>
      <w:szCs w:val="16"/>
    </w:rPr>
  </w:style>
  <w:style w:type="character" w:customStyle="1" w:styleId="NickDunne">
    <w:name w:val="Nick Dunne"/>
    <w:semiHidden/>
    <w:rsid w:val="003E7751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Colors" Target="diagrams/color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QuickStyle" Target="diagrams/quickStyle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Layout" Target="diagrams/layout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diagramData" Target="diagrams/data1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Relationship Id="rId14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61E6F42-6A63-4899-9517-498844193FC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/>
      <dgm:spPr/>
    </dgm:pt>
    <dgm:pt modelId="{08D43B0D-4BB4-461E-A58E-AE28D2BADC1D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Learning Disabilities Service</a:t>
          </a:r>
        </a:p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Manager</a:t>
          </a:r>
          <a:endParaRPr lang="en-GB"/>
        </a:p>
      </dgm:t>
    </dgm:pt>
    <dgm:pt modelId="{4F058DD6-E6EA-4C92-A861-1FC88401E1EE}" type="parTrans" cxnId="{1992B5A4-65FB-4758-BBCE-FA225FA40F4B}">
      <dgm:prSet/>
      <dgm:spPr/>
      <dgm:t>
        <a:bodyPr/>
        <a:lstStyle/>
        <a:p>
          <a:endParaRPr lang="en-GB"/>
        </a:p>
      </dgm:t>
    </dgm:pt>
    <dgm:pt modelId="{D1D8BDA4-A5CF-4FB6-8FFD-E6BF884CF1E0}" type="sibTrans" cxnId="{1992B5A4-65FB-4758-BBCE-FA225FA40F4B}">
      <dgm:prSet/>
      <dgm:spPr/>
      <dgm:t>
        <a:bodyPr/>
        <a:lstStyle/>
        <a:p>
          <a:endParaRPr lang="en-GB"/>
        </a:p>
      </dgm:t>
    </dgm:pt>
    <dgm:pt modelId="{5A9E15A2-F676-4145-ACE1-ACDBD7E29B0C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Coordinator x4</a:t>
          </a:r>
          <a:endParaRPr lang="en-GB"/>
        </a:p>
      </dgm:t>
    </dgm:pt>
    <dgm:pt modelId="{7B62E007-F193-4DF2-AF86-A8E73078239F}" type="parTrans" cxnId="{A05B1AEB-4D7C-442F-8F56-98ED32C67070}">
      <dgm:prSet/>
      <dgm:spPr/>
      <dgm:t>
        <a:bodyPr/>
        <a:lstStyle/>
        <a:p>
          <a:endParaRPr lang="en-GB"/>
        </a:p>
      </dgm:t>
    </dgm:pt>
    <dgm:pt modelId="{FECF3FB8-E39E-4F50-9AD3-6DBD14A4D772}" type="sibTrans" cxnId="{A05B1AEB-4D7C-442F-8F56-98ED32C67070}">
      <dgm:prSet/>
      <dgm:spPr/>
      <dgm:t>
        <a:bodyPr/>
        <a:lstStyle/>
        <a:p>
          <a:endParaRPr lang="en-GB"/>
        </a:p>
      </dgm:t>
    </dgm:pt>
    <dgm:pt modelId="{81158451-D1D6-4EC8-8B91-7AB24CB98D44}">
      <dgm:prSet/>
      <dgm:spPr/>
      <dgm:t>
        <a:bodyPr/>
        <a:lstStyle/>
        <a:p>
          <a:pPr marR="0" algn="ctr" rtl="0"/>
          <a:r>
            <a:rPr lang="en-GB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/>
        </a:p>
      </dgm:t>
    </dgm:pt>
    <dgm:pt modelId="{79DAA2AC-CFBB-4D1E-902E-0C59CEA6C56B}" type="parTrans" cxnId="{3821F878-2466-42A8-B2D1-9A313DC68B2C}">
      <dgm:prSet/>
      <dgm:spPr/>
      <dgm:t>
        <a:bodyPr/>
        <a:lstStyle/>
        <a:p>
          <a:endParaRPr lang="en-GB"/>
        </a:p>
      </dgm:t>
    </dgm:pt>
    <dgm:pt modelId="{3AC9E5A3-DF0C-4BEB-ACDD-27CFDC9CD329}" type="sibTrans" cxnId="{3821F878-2466-42A8-B2D1-9A313DC68B2C}">
      <dgm:prSet/>
      <dgm:spPr/>
      <dgm:t>
        <a:bodyPr/>
        <a:lstStyle/>
        <a:p>
          <a:endParaRPr lang="en-GB"/>
        </a:p>
      </dgm:t>
    </dgm:pt>
    <dgm:pt modelId="{F1E5BD25-0E6B-47BC-BE40-05110953DDB0}">
      <dgm:prSet/>
      <dgm:spPr/>
      <dgm:t>
        <a:bodyPr/>
        <a:lstStyle/>
        <a:p>
          <a:pPr marR="0" algn="ctr" rtl="0"/>
          <a:r>
            <a:rPr lang="en-GB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/>
        </a:p>
      </dgm:t>
    </dgm:pt>
    <dgm:pt modelId="{21CC7E08-2AA7-4F76-9CCA-C48573B278C5}" type="parTrans" cxnId="{B974D3D3-00E5-4B47-AB54-1F2079F42E2C}">
      <dgm:prSet/>
      <dgm:spPr/>
      <dgm:t>
        <a:bodyPr/>
        <a:lstStyle/>
        <a:p>
          <a:endParaRPr lang="en-GB"/>
        </a:p>
      </dgm:t>
    </dgm:pt>
    <dgm:pt modelId="{F965D5B3-0580-46B8-9581-010FDDCE8AE5}" type="sibTrans" cxnId="{B974D3D3-00E5-4B47-AB54-1F2079F42E2C}">
      <dgm:prSet/>
      <dgm:spPr/>
      <dgm:t>
        <a:bodyPr/>
        <a:lstStyle/>
        <a:p>
          <a:endParaRPr lang="en-GB"/>
        </a:p>
      </dgm:t>
    </dgm:pt>
    <dgm:pt modelId="{658522FD-DBAB-4D72-A343-9D5F89A3F491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Bede Learning Disabilities Service Office Manager</a:t>
          </a:r>
          <a:endParaRPr lang="en-GB"/>
        </a:p>
      </dgm:t>
    </dgm:pt>
    <dgm:pt modelId="{F116F7B5-2F54-4A97-B4A4-48E1C42082CC}" type="parTrans" cxnId="{F9C94222-3A55-447F-A0A6-CBBD12FAE190}">
      <dgm:prSet/>
      <dgm:spPr/>
      <dgm:t>
        <a:bodyPr/>
        <a:lstStyle/>
        <a:p>
          <a:endParaRPr lang="en-GB"/>
        </a:p>
      </dgm:t>
    </dgm:pt>
    <dgm:pt modelId="{D95F44C8-7DA0-4273-AE51-00A2CDCB1B2B}" type="sibTrans" cxnId="{F9C94222-3A55-447F-A0A6-CBBD12FAE190}">
      <dgm:prSet/>
      <dgm:spPr/>
      <dgm:t>
        <a:bodyPr/>
        <a:lstStyle/>
        <a:p>
          <a:endParaRPr lang="en-GB"/>
        </a:p>
      </dgm:t>
    </dgm:pt>
    <dgm:pt modelId="{07606252-5224-4E3A-8D66-3ADFAE40FA22}">
      <dgm:prSet/>
      <dgm:spPr/>
      <dgm:t>
        <a:bodyPr/>
        <a:lstStyle/>
        <a:p>
          <a:pPr marR="0" algn="ctr" rtl="0"/>
          <a:r>
            <a:rPr lang="en-GB" b="0" i="0" u="none" strike="noStrike" kern="100" baseline="0">
              <a:latin typeface="Arial" panose="020B0604020202020204" pitchFamily="34" charset="0"/>
            </a:rPr>
            <a:t>Bede Café Supervisor</a:t>
          </a:r>
          <a:endParaRPr lang="en-GB"/>
        </a:p>
      </dgm:t>
    </dgm:pt>
    <dgm:pt modelId="{175AA3FA-E95E-4BCD-8DCF-A3ED9408E889}" type="parTrans" cxnId="{CCC9886C-114E-46C6-AB21-D21D4BD9EDEA}">
      <dgm:prSet/>
      <dgm:spPr/>
      <dgm:t>
        <a:bodyPr/>
        <a:lstStyle/>
        <a:p>
          <a:endParaRPr lang="en-GB"/>
        </a:p>
      </dgm:t>
    </dgm:pt>
    <dgm:pt modelId="{E5353A40-3423-4EFF-9EA0-954BC884A9A5}" type="sibTrans" cxnId="{CCC9886C-114E-46C6-AB21-D21D4BD9EDEA}">
      <dgm:prSet/>
      <dgm:spPr/>
      <dgm:t>
        <a:bodyPr/>
        <a:lstStyle/>
        <a:p>
          <a:endParaRPr lang="en-GB"/>
        </a:p>
      </dgm:t>
    </dgm:pt>
    <dgm:pt modelId="{B9907BAD-E4A8-41A6-92C2-4CEA3E6DB979}" type="pres">
      <dgm:prSet presAssocID="{C61E6F42-6A63-4899-9517-498844193FC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0C4A4E3-732A-4948-8C41-1729165A6A69}" type="pres">
      <dgm:prSet presAssocID="{08D43B0D-4BB4-461E-A58E-AE28D2BADC1D}" presName="hierRoot1" presStyleCnt="0">
        <dgm:presLayoutVars>
          <dgm:hierBranch/>
        </dgm:presLayoutVars>
      </dgm:prSet>
      <dgm:spPr/>
    </dgm:pt>
    <dgm:pt modelId="{F837F7C1-FF7D-4731-B14B-7C444E29B8C7}" type="pres">
      <dgm:prSet presAssocID="{08D43B0D-4BB4-461E-A58E-AE28D2BADC1D}" presName="rootComposite1" presStyleCnt="0"/>
      <dgm:spPr/>
    </dgm:pt>
    <dgm:pt modelId="{B6BF9134-0727-4C2D-9E4C-1759E3684511}" type="pres">
      <dgm:prSet presAssocID="{08D43B0D-4BB4-461E-A58E-AE28D2BADC1D}" presName="rootText1" presStyleLbl="node0" presStyleIdx="0" presStyleCnt="1">
        <dgm:presLayoutVars>
          <dgm:chPref val="3"/>
        </dgm:presLayoutVars>
      </dgm:prSet>
      <dgm:spPr/>
    </dgm:pt>
    <dgm:pt modelId="{3294B594-C1E1-4D31-BEDC-BF72AE5A72A3}" type="pres">
      <dgm:prSet presAssocID="{08D43B0D-4BB4-461E-A58E-AE28D2BADC1D}" presName="rootConnector1" presStyleLbl="node1" presStyleIdx="0" presStyleCnt="0"/>
      <dgm:spPr/>
    </dgm:pt>
    <dgm:pt modelId="{952D3E34-3376-4225-8D28-077E0E6BAC23}" type="pres">
      <dgm:prSet presAssocID="{08D43B0D-4BB4-461E-A58E-AE28D2BADC1D}" presName="hierChild2" presStyleCnt="0"/>
      <dgm:spPr/>
    </dgm:pt>
    <dgm:pt modelId="{79E5505C-0C47-46FE-B6B4-E8B6C7ED2B2C}" type="pres">
      <dgm:prSet presAssocID="{7B62E007-F193-4DF2-AF86-A8E73078239F}" presName="Name35" presStyleLbl="parChTrans1D2" presStyleIdx="0" presStyleCnt="4"/>
      <dgm:spPr/>
    </dgm:pt>
    <dgm:pt modelId="{BFE3D807-D2EA-4FED-9679-DA6429E2A77A}" type="pres">
      <dgm:prSet presAssocID="{5A9E15A2-F676-4145-ACE1-ACDBD7E29B0C}" presName="hierRoot2" presStyleCnt="0">
        <dgm:presLayoutVars>
          <dgm:hierBranch/>
        </dgm:presLayoutVars>
      </dgm:prSet>
      <dgm:spPr/>
    </dgm:pt>
    <dgm:pt modelId="{A04FFFC4-E058-43FC-8B29-7BF654A42C7E}" type="pres">
      <dgm:prSet presAssocID="{5A9E15A2-F676-4145-ACE1-ACDBD7E29B0C}" presName="rootComposite" presStyleCnt="0"/>
      <dgm:spPr/>
    </dgm:pt>
    <dgm:pt modelId="{29B00C5B-E3EA-4252-B81C-A5E6D3DBC6C2}" type="pres">
      <dgm:prSet presAssocID="{5A9E15A2-F676-4145-ACE1-ACDBD7E29B0C}" presName="rootText" presStyleLbl="node2" presStyleIdx="0" presStyleCnt="4">
        <dgm:presLayoutVars>
          <dgm:chPref val="3"/>
        </dgm:presLayoutVars>
      </dgm:prSet>
      <dgm:spPr/>
    </dgm:pt>
    <dgm:pt modelId="{D12F668E-2BF1-4E23-9F9C-E0C613B6E967}" type="pres">
      <dgm:prSet presAssocID="{5A9E15A2-F676-4145-ACE1-ACDBD7E29B0C}" presName="rootConnector" presStyleLbl="node2" presStyleIdx="0" presStyleCnt="4"/>
      <dgm:spPr/>
    </dgm:pt>
    <dgm:pt modelId="{8E628A34-EE4E-418E-8B19-DA2B30140C68}" type="pres">
      <dgm:prSet presAssocID="{5A9E15A2-F676-4145-ACE1-ACDBD7E29B0C}" presName="hierChild4" presStyleCnt="0"/>
      <dgm:spPr/>
    </dgm:pt>
    <dgm:pt modelId="{692EC3A6-8D02-42F6-894D-4EEBBA192498}" type="pres">
      <dgm:prSet presAssocID="{79DAA2AC-CFBB-4D1E-902E-0C59CEA6C56B}" presName="Name35" presStyleLbl="parChTrans1D3" presStyleIdx="0" presStyleCnt="1"/>
      <dgm:spPr/>
    </dgm:pt>
    <dgm:pt modelId="{254CB3B1-3E8F-4FAF-B245-61F94BB241F8}" type="pres">
      <dgm:prSet presAssocID="{81158451-D1D6-4EC8-8B91-7AB24CB98D44}" presName="hierRoot2" presStyleCnt="0">
        <dgm:presLayoutVars>
          <dgm:hierBranch val="r"/>
        </dgm:presLayoutVars>
      </dgm:prSet>
      <dgm:spPr/>
    </dgm:pt>
    <dgm:pt modelId="{0348CEE9-DA50-4A57-AF35-D337358E99DD}" type="pres">
      <dgm:prSet presAssocID="{81158451-D1D6-4EC8-8B91-7AB24CB98D44}" presName="rootComposite" presStyleCnt="0"/>
      <dgm:spPr/>
    </dgm:pt>
    <dgm:pt modelId="{5117A3B9-F38D-4F97-B213-2DE69E14A08B}" type="pres">
      <dgm:prSet presAssocID="{81158451-D1D6-4EC8-8B91-7AB24CB98D44}" presName="rootText" presStyleLbl="node3" presStyleIdx="0" presStyleCnt="1">
        <dgm:presLayoutVars>
          <dgm:chPref val="3"/>
        </dgm:presLayoutVars>
      </dgm:prSet>
      <dgm:spPr/>
    </dgm:pt>
    <dgm:pt modelId="{F1BEAE90-85FE-4AD7-A139-BDACE046DEDF}" type="pres">
      <dgm:prSet presAssocID="{81158451-D1D6-4EC8-8B91-7AB24CB98D44}" presName="rootConnector" presStyleLbl="node3" presStyleIdx="0" presStyleCnt="1"/>
      <dgm:spPr/>
    </dgm:pt>
    <dgm:pt modelId="{7B3E2531-5C30-4C62-893E-51C03FE44E52}" type="pres">
      <dgm:prSet presAssocID="{81158451-D1D6-4EC8-8B91-7AB24CB98D44}" presName="hierChild4" presStyleCnt="0"/>
      <dgm:spPr/>
    </dgm:pt>
    <dgm:pt modelId="{211799BF-C5E5-4ADA-8BE1-C24306682AC7}" type="pres">
      <dgm:prSet presAssocID="{81158451-D1D6-4EC8-8B91-7AB24CB98D44}" presName="hierChild5" presStyleCnt="0"/>
      <dgm:spPr/>
    </dgm:pt>
    <dgm:pt modelId="{76FFF7F1-CE31-4810-8CEE-73ABD86D8565}" type="pres">
      <dgm:prSet presAssocID="{5A9E15A2-F676-4145-ACE1-ACDBD7E29B0C}" presName="hierChild5" presStyleCnt="0"/>
      <dgm:spPr/>
    </dgm:pt>
    <dgm:pt modelId="{2B9821C8-088D-4DA1-A9D7-27E5A83C290C}" type="pres">
      <dgm:prSet presAssocID="{21CC7E08-2AA7-4F76-9CCA-C48573B278C5}" presName="Name35" presStyleLbl="parChTrans1D2" presStyleIdx="1" presStyleCnt="4"/>
      <dgm:spPr/>
    </dgm:pt>
    <dgm:pt modelId="{0F0ADEEF-E31B-49D9-BDE0-0876FC4644BB}" type="pres">
      <dgm:prSet presAssocID="{F1E5BD25-0E6B-47BC-BE40-05110953DDB0}" presName="hierRoot2" presStyleCnt="0">
        <dgm:presLayoutVars>
          <dgm:hierBranch val="r"/>
        </dgm:presLayoutVars>
      </dgm:prSet>
      <dgm:spPr/>
    </dgm:pt>
    <dgm:pt modelId="{32E8E827-3EC6-41E7-892D-01E81BD9854A}" type="pres">
      <dgm:prSet presAssocID="{F1E5BD25-0E6B-47BC-BE40-05110953DDB0}" presName="rootComposite" presStyleCnt="0"/>
      <dgm:spPr/>
    </dgm:pt>
    <dgm:pt modelId="{FC15B1D1-FA0E-4E66-9602-9B17DECCC2F3}" type="pres">
      <dgm:prSet presAssocID="{F1E5BD25-0E6B-47BC-BE40-05110953DDB0}" presName="rootText" presStyleLbl="node2" presStyleIdx="1" presStyleCnt="4">
        <dgm:presLayoutVars>
          <dgm:chPref val="3"/>
        </dgm:presLayoutVars>
      </dgm:prSet>
      <dgm:spPr/>
    </dgm:pt>
    <dgm:pt modelId="{056F4450-E36A-4B73-9896-2A838C08FB4E}" type="pres">
      <dgm:prSet presAssocID="{F1E5BD25-0E6B-47BC-BE40-05110953DDB0}" presName="rootConnector" presStyleLbl="node2" presStyleIdx="1" presStyleCnt="4"/>
      <dgm:spPr/>
    </dgm:pt>
    <dgm:pt modelId="{C4B989FB-3AF9-4841-9448-29503AB65FCC}" type="pres">
      <dgm:prSet presAssocID="{F1E5BD25-0E6B-47BC-BE40-05110953DDB0}" presName="hierChild4" presStyleCnt="0"/>
      <dgm:spPr/>
    </dgm:pt>
    <dgm:pt modelId="{4F3A6C65-EA37-4D1D-80C7-6B17F0C80795}" type="pres">
      <dgm:prSet presAssocID="{F1E5BD25-0E6B-47BC-BE40-05110953DDB0}" presName="hierChild5" presStyleCnt="0"/>
      <dgm:spPr/>
    </dgm:pt>
    <dgm:pt modelId="{FE5CBC3B-9A40-4DB5-A14D-A5EFDCF5C382}" type="pres">
      <dgm:prSet presAssocID="{F116F7B5-2F54-4A97-B4A4-48E1C42082CC}" presName="Name35" presStyleLbl="parChTrans1D2" presStyleIdx="2" presStyleCnt="4"/>
      <dgm:spPr/>
    </dgm:pt>
    <dgm:pt modelId="{00CF5403-5743-4598-B0A8-D8F28BF2F96B}" type="pres">
      <dgm:prSet presAssocID="{658522FD-DBAB-4D72-A343-9D5F89A3F491}" presName="hierRoot2" presStyleCnt="0">
        <dgm:presLayoutVars>
          <dgm:hierBranch val="r"/>
        </dgm:presLayoutVars>
      </dgm:prSet>
      <dgm:spPr/>
    </dgm:pt>
    <dgm:pt modelId="{BB8C50E5-25DA-4447-A5C6-04665A176E7A}" type="pres">
      <dgm:prSet presAssocID="{658522FD-DBAB-4D72-A343-9D5F89A3F491}" presName="rootComposite" presStyleCnt="0"/>
      <dgm:spPr/>
    </dgm:pt>
    <dgm:pt modelId="{4E93B9C5-C881-430A-B493-5A555A6C8528}" type="pres">
      <dgm:prSet presAssocID="{658522FD-DBAB-4D72-A343-9D5F89A3F491}" presName="rootText" presStyleLbl="node2" presStyleIdx="2" presStyleCnt="4">
        <dgm:presLayoutVars>
          <dgm:chPref val="3"/>
        </dgm:presLayoutVars>
      </dgm:prSet>
      <dgm:spPr/>
    </dgm:pt>
    <dgm:pt modelId="{27E333EC-4AA9-449E-9377-AF9AE17AF60E}" type="pres">
      <dgm:prSet presAssocID="{658522FD-DBAB-4D72-A343-9D5F89A3F491}" presName="rootConnector" presStyleLbl="node2" presStyleIdx="2" presStyleCnt="4"/>
      <dgm:spPr/>
    </dgm:pt>
    <dgm:pt modelId="{F9F7CF3F-5B1D-4EB8-90E7-D26EE1D41A48}" type="pres">
      <dgm:prSet presAssocID="{658522FD-DBAB-4D72-A343-9D5F89A3F491}" presName="hierChild4" presStyleCnt="0"/>
      <dgm:spPr/>
    </dgm:pt>
    <dgm:pt modelId="{0EB18741-FB12-487E-AFB9-FFF4153770BF}" type="pres">
      <dgm:prSet presAssocID="{658522FD-DBAB-4D72-A343-9D5F89A3F491}" presName="hierChild5" presStyleCnt="0"/>
      <dgm:spPr/>
    </dgm:pt>
    <dgm:pt modelId="{AB73334F-DA48-4092-8C8F-9733E3249DED}" type="pres">
      <dgm:prSet presAssocID="{175AA3FA-E95E-4BCD-8DCF-A3ED9408E889}" presName="Name35" presStyleLbl="parChTrans1D2" presStyleIdx="3" presStyleCnt="4"/>
      <dgm:spPr/>
    </dgm:pt>
    <dgm:pt modelId="{DFBE04B8-B74C-4536-A823-6BA40B43AFA4}" type="pres">
      <dgm:prSet presAssocID="{07606252-5224-4E3A-8D66-3ADFAE40FA22}" presName="hierRoot2" presStyleCnt="0">
        <dgm:presLayoutVars>
          <dgm:hierBranch/>
        </dgm:presLayoutVars>
      </dgm:prSet>
      <dgm:spPr/>
    </dgm:pt>
    <dgm:pt modelId="{87720E4E-1EBB-4D73-ACE8-5DC856F4BEB4}" type="pres">
      <dgm:prSet presAssocID="{07606252-5224-4E3A-8D66-3ADFAE40FA22}" presName="rootComposite" presStyleCnt="0"/>
      <dgm:spPr/>
    </dgm:pt>
    <dgm:pt modelId="{ACDA1937-A9AC-4B7C-8279-62DB9A0FFC40}" type="pres">
      <dgm:prSet presAssocID="{07606252-5224-4E3A-8D66-3ADFAE40FA22}" presName="rootText" presStyleLbl="node2" presStyleIdx="3" presStyleCnt="4">
        <dgm:presLayoutVars>
          <dgm:chPref val="3"/>
        </dgm:presLayoutVars>
      </dgm:prSet>
      <dgm:spPr/>
    </dgm:pt>
    <dgm:pt modelId="{B6502335-8254-4BE9-BC0D-24CD67858F01}" type="pres">
      <dgm:prSet presAssocID="{07606252-5224-4E3A-8D66-3ADFAE40FA22}" presName="rootConnector" presStyleLbl="node2" presStyleIdx="3" presStyleCnt="4"/>
      <dgm:spPr/>
    </dgm:pt>
    <dgm:pt modelId="{566AA8EA-23F1-4F04-907D-D866439BF4E8}" type="pres">
      <dgm:prSet presAssocID="{07606252-5224-4E3A-8D66-3ADFAE40FA22}" presName="hierChild4" presStyleCnt="0"/>
      <dgm:spPr/>
    </dgm:pt>
    <dgm:pt modelId="{564382EF-9471-4AC9-A7FF-2F19F8867759}" type="pres">
      <dgm:prSet presAssocID="{07606252-5224-4E3A-8D66-3ADFAE40FA22}" presName="hierChild5" presStyleCnt="0"/>
      <dgm:spPr/>
    </dgm:pt>
    <dgm:pt modelId="{44C77516-1363-4227-B526-B7F383850C61}" type="pres">
      <dgm:prSet presAssocID="{08D43B0D-4BB4-461E-A58E-AE28D2BADC1D}" presName="hierChild3" presStyleCnt="0"/>
      <dgm:spPr/>
    </dgm:pt>
  </dgm:ptLst>
  <dgm:cxnLst>
    <dgm:cxn modelId="{831B3405-924E-4EB1-9916-440F6D28B991}" type="presOf" srcId="{08D43B0D-4BB4-461E-A58E-AE28D2BADC1D}" destId="{B6BF9134-0727-4C2D-9E4C-1759E3684511}" srcOrd="0" destOrd="0" presId="urn:microsoft.com/office/officeart/2005/8/layout/orgChart1"/>
    <dgm:cxn modelId="{FF08C909-76F6-46D1-A470-988F1A417B16}" type="presOf" srcId="{658522FD-DBAB-4D72-A343-9D5F89A3F491}" destId="{27E333EC-4AA9-449E-9377-AF9AE17AF60E}" srcOrd="1" destOrd="0" presId="urn:microsoft.com/office/officeart/2005/8/layout/orgChart1"/>
    <dgm:cxn modelId="{1EF94C0F-648D-4ED5-AE1C-45E8DE849726}" type="presOf" srcId="{07606252-5224-4E3A-8D66-3ADFAE40FA22}" destId="{ACDA1937-A9AC-4B7C-8279-62DB9A0FFC40}" srcOrd="0" destOrd="0" presId="urn:microsoft.com/office/officeart/2005/8/layout/orgChart1"/>
    <dgm:cxn modelId="{F9C94222-3A55-447F-A0A6-CBBD12FAE190}" srcId="{08D43B0D-4BB4-461E-A58E-AE28D2BADC1D}" destId="{658522FD-DBAB-4D72-A343-9D5F89A3F491}" srcOrd="2" destOrd="0" parTransId="{F116F7B5-2F54-4A97-B4A4-48E1C42082CC}" sibTransId="{D95F44C8-7DA0-4273-AE51-00A2CDCB1B2B}"/>
    <dgm:cxn modelId="{AA89C233-23E2-400C-894A-67F14A0AB13F}" type="presOf" srcId="{C61E6F42-6A63-4899-9517-498844193FCD}" destId="{B9907BAD-E4A8-41A6-92C2-4CEA3E6DB979}" srcOrd="0" destOrd="0" presId="urn:microsoft.com/office/officeart/2005/8/layout/orgChart1"/>
    <dgm:cxn modelId="{0D930B36-8E84-4B2E-9C76-7259738523CE}" type="presOf" srcId="{21CC7E08-2AA7-4F76-9CCA-C48573B278C5}" destId="{2B9821C8-088D-4DA1-A9D7-27E5A83C290C}" srcOrd="0" destOrd="0" presId="urn:microsoft.com/office/officeart/2005/8/layout/orgChart1"/>
    <dgm:cxn modelId="{CB0E0560-5D09-45E2-BA91-A27DF9787238}" type="presOf" srcId="{F1E5BD25-0E6B-47BC-BE40-05110953DDB0}" destId="{056F4450-E36A-4B73-9896-2A838C08FB4E}" srcOrd="1" destOrd="0" presId="urn:microsoft.com/office/officeart/2005/8/layout/orgChart1"/>
    <dgm:cxn modelId="{CCC9886C-114E-46C6-AB21-D21D4BD9EDEA}" srcId="{08D43B0D-4BB4-461E-A58E-AE28D2BADC1D}" destId="{07606252-5224-4E3A-8D66-3ADFAE40FA22}" srcOrd="3" destOrd="0" parTransId="{175AA3FA-E95E-4BCD-8DCF-A3ED9408E889}" sibTransId="{E5353A40-3423-4EFF-9EA0-954BC884A9A5}"/>
    <dgm:cxn modelId="{9E171F71-6F91-459E-BDB9-E2939522072C}" type="presOf" srcId="{175AA3FA-E95E-4BCD-8DCF-A3ED9408E889}" destId="{AB73334F-DA48-4092-8C8F-9733E3249DED}" srcOrd="0" destOrd="0" presId="urn:microsoft.com/office/officeart/2005/8/layout/orgChart1"/>
    <dgm:cxn modelId="{75B25E58-3375-4448-834D-F3AA8E673F28}" type="presOf" srcId="{07606252-5224-4E3A-8D66-3ADFAE40FA22}" destId="{B6502335-8254-4BE9-BC0D-24CD67858F01}" srcOrd="1" destOrd="0" presId="urn:microsoft.com/office/officeart/2005/8/layout/orgChart1"/>
    <dgm:cxn modelId="{3821F878-2466-42A8-B2D1-9A313DC68B2C}" srcId="{5A9E15A2-F676-4145-ACE1-ACDBD7E29B0C}" destId="{81158451-D1D6-4EC8-8B91-7AB24CB98D44}" srcOrd="0" destOrd="0" parTransId="{79DAA2AC-CFBB-4D1E-902E-0C59CEA6C56B}" sibTransId="{3AC9E5A3-DF0C-4BEB-ACDD-27CFDC9CD329}"/>
    <dgm:cxn modelId="{1505137A-EF93-4769-B5A7-86CB6A6DC402}" type="presOf" srcId="{5A9E15A2-F676-4145-ACE1-ACDBD7E29B0C}" destId="{D12F668E-2BF1-4E23-9F9C-E0C613B6E967}" srcOrd="1" destOrd="0" presId="urn:microsoft.com/office/officeart/2005/8/layout/orgChart1"/>
    <dgm:cxn modelId="{A703CA7B-B2B0-4C26-BEB7-803669C591E3}" type="presOf" srcId="{F116F7B5-2F54-4A97-B4A4-48E1C42082CC}" destId="{FE5CBC3B-9A40-4DB5-A14D-A5EFDCF5C382}" srcOrd="0" destOrd="0" presId="urn:microsoft.com/office/officeart/2005/8/layout/orgChart1"/>
    <dgm:cxn modelId="{593BBA8F-CCD2-4882-B869-7210A49B2AED}" type="presOf" srcId="{81158451-D1D6-4EC8-8B91-7AB24CB98D44}" destId="{5117A3B9-F38D-4F97-B213-2DE69E14A08B}" srcOrd="0" destOrd="0" presId="urn:microsoft.com/office/officeart/2005/8/layout/orgChart1"/>
    <dgm:cxn modelId="{1992B5A4-65FB-4758-BBCE-FA225FA40F4B}" srcId="{C61E6F42-6A63-4899-9517-498844193FCD}" destId="{08D43B0D-4BB4-461E-A58E-AE28D2BADC1D}" srcOrd="0" destOrd="0" parTransId="{4F058DD6-E6EA-4C92-A861-1FC88401E1EE}" sibTransId="{D1D8BDA4-A5CF-4FB6-8FFD-E6BF884CF1E0}"/>
    <dgm:cxn modelId="{A9C71EA9-E42B-4470-BBDE-F6DD721ED3F2}" type="presOf" srcId="{81158451-D1D6-4EC8-8B91-7AB24CB98D44}" destId="{F1BEAE90-85FE-4AD7-A139-BDACE046DEDF}" srcOrd="1" destOrd="0" presId="urn:microsoft.com/office/officeart/2005/8/layout/orgChart1"/>
    <dgm:cxn modelId="{2B613EB9-D249-4906-9858-0A5D0D1BC86B}" type="presOf" srcId="{7B62E007-F193-4DF2-AF86-A8E73078239F}" destId="{79E5505C-0C47-46FE-B6B4-E8B6C7ED2B2C}" srcOrd="0" destOrd="0" presId="urn:microsoft.com/office/officeart/2005/8/layout/orgChart1"/>
    <dgm:cxn modelId="{D38DFCC5-B1BC-4343-B3E6-94358ED5F806}" type="presOf" srcId="{658522FD-DBAB-4D72-A343-9D5F89A3F491}" destId="{4E93B9C5-C881-430A-B493-5A555A6C8528}" srcOrd="0" destOrd="0" presId="urn:microsoft.com/office/officeart/2005/8/layout/orgChart1"/>
    <dgm:cxn modelId="{B974D3D3-00E5-4B47-AB54-1F2079F42E2C}" srcId="{08D43B0D-4BB4-461E-A58E-AE28D2BADC1D}" destId="{F1E5BD25-0E6B-47BC-BE40-05110953DDB0}" srcOrd="1" destOrd="0" parTransId="{21CC7E08-2AA7-4F76-9CCA-C48573B278C5}" sibTransId="{F965D5B3-0580-46B8-9581-010FDDCE8AE5}"/>
    <dgm:cxn modelId="{505C14E4-6D90-4D42-B7CB-A4D193B05FAD}" type="presOf" srcId="{79DAA2AC-CFBB-4D1E-902E-0C59CEA6C56B}" destId="{692EC3A6-8D02-42F6-894D-4EEBBA192498}" srcOrd="0" destOrd="0" presId="urn:microsoft.com/office/officeart/2005/8/layout/orgChart1"/>
    <dgm:cxn modelId="{C588EEEA-579A-443F-AD6A-915C0525727C}" type="presOf" srcId="{F1E5BD25-0E6B-47BC-BE40-05110953DDB0}" destId="{FC15B1D1-FA0E-4E66-9602-9B17DECCC2F3}" srcOrd="0" destOrd="0" presId="urn:microsoft.com/office/officeart/2005/8/layout/orgChart1"/>
    <dgm:cxn modelId="{A05B1AEB-4D7C-442F-8F56-98ED32C67070}" srcId="{08D43B0D-4BB4-461E-A58E-AE28D2BADC1D}" destId="{5A9E15A2-F676-4145-ACE1-ACDBD7E29B0C}" srcOrd="0" destOrd="0" parTransId="{7B62E007-F193-4DF2-AF86-A8E73078239F}" sibTransId="{FECF3FB8-E39E-4F50-9AD3-6DBD14A4D772}"/>
    <dgm:cxn modelId="{BDD780EF-D789-4003-9D4D-ACA721F518D8}" type="presOf" srcId="{5A9E15A2-F676-4145-ACE1-ACDBD7E29B0C}" destId="{29B00C5B-E3EA-4252-B81C-A5E6D3DBC6C2}" srcOrd="0" destOrd="0" presId="urn:microsoft.com/office/officeart/2005/8/layout/orgChart1"/>
    <dgm:cxn modelId="{324AD6FC-12C6-43D0-A111-6AA46C55B07F}" type="presOf" srcId="{08D43B0D-4BB4-461E-A58E-AE28D2BADC1D}" destId="{3294B594-C1E1-4D31-BEDC-BF72AE5A72A3}" srcOrd="1" destOrd="0" presId="urn:microsoft.com/office/officeart/2005/8/layout/orgChart1"/>
    <dgm:cxn modelId="{DCE63ADB-E316-4FFB-ABBD-9D8DB081A0F1}" type="presParOf" srcId="{B9907BAD-E4A8-41A6-92C2-4CEA3E6DB979}" destId="{E0C4A4E3-732A-4948-8C41-1729165A6A69}" srcOrd="0" destOrd="0" presId="urn:microsoft.com/office/officeart/2005/8/layout/orgChart1"/>
    <dgm:cxn modelId="{277233A9-81F1-4A3A-BB9D-127B0F4D5A3F}" type="presParOf" srcId="{E0C4A4E3-732A-4948-8C41-1729165A6A69}" destId="{F837F7C1-FF7D-4731-B14B-7C444E29B8C7}" srcOrd="0" destOrd="0" presId="urn:microsoft.com/office/officeart/2005/8/layout/orgChart1"/>
    <dgm:cxn modelId="{A7AFDEC6-B373-4AA7-A0A3-9ED5F53506A6}" type="presParOf" srcId="{F837F7C1-FF7D-4731-B14B-7C444E29B8C7}" destId="{B6BF9134-0727-4C2D-9E4C-1759E3684511}" srcOrd="0" destOrd="0" presId="urn:microsoft.com/office/officeart/2005/8/layout/orgChart1"/>
    <dgm:cxn modelId="{6F1DA26A-679B-4A0D-A61E-A3AA08B31583}" type="presParOf" srcId="{F837F7C1-FF7D-4731-B14B-7C444E29B8C7}" destId="{3294B594-C1E1-4D31-BEDC-BF72AE5A72A3}" srcOrd="1" destOrd="0" presId="urn:microsoft.com/office/officeart/2005/8/layout/orgChart1"/>
    <dgm:cxn modelId="{BC54DED7-B32E-47A1-966E-F1D22B825512}" type="presParOf" srcId="{E0C4A4E3-732A-4948-8C41-1729165A6A69}" destId="{952D3E34-3376-4225-8D28-077E0E6BAC23}" srcOrd="1" destOrd="0" presId="urn:microsoft.com/office/officeart/2005/8/layout/orgChart1"/>
    <dgm:cxn modelId="{2EFE01E0-3BE6-43DE-9D4E-9B81E6496FA2}" type="presParOf" srcId="{952D3E34-3376-4225-8D28-077E0E6BAC23}" destId="{79E5505C-0C47-46FE-B6B4-E8B6C7ED2B2C}" srcOrd="0" destOrd="0" presId="urn:microsoft.com/office/officeart/2005/8/layout/orgChart1"/>
    <dgm:cxn modelId="{84E278D5-DB24-4C3A-AD76-C35FF7277EC2}" type="presParOf" srcId="{952D3E34-3376-4225-8D28-077E0E6BAC23}" destId="{BFE3D807-D2EA-4FED-9679-DA6429E2A77A}" srcOrd="1" destOrd="0" presId="urn:microsoft.com/office/officeart/2005/8/layout/orgChart1"/>
    <dgm:cxn modelId="{BAE3C008-F4A6-4FC7-8493-646A25E0E004}" type="presParOf" srcId="{BFE3D807-D2EA-4FED-9679-DA6429E2A77A}" destId="{A04FFFC4-E058-43FC-8B29-7BF654A42C7E}" srcOrd="0" destOrd="0" presId="urn:microsoft.com/office/officeart/2005/8/layout/orgChart1"/>
    <dgm:cxn modelId="{6A510F1E-F0F8-41F1-AD74-E5E80FA49CE4}" type="presParOf" srcId="{A04FFFC4-E058-43FC-8B29-7BF654A42C7E}" destId="{29B00C5B-E3EA-4252-B81C-A5E6D3DBC6C2}" srcOrd="0" destOrd="0" presId="urn:microsoft.com/office/officeart/2005/8/layout/orgChart1"/>
    <dgm:cxn modelId="{36082544-BEFE-4D4D-A86A-B6060A307E83}" type="presParOf" srcId="{A04FFFC4-E058-43FC-8B29-7BF654A42C7E}" destId="{D12F668E-2BF1-4E23-9F9C-E0C613B6E967}" srcOrd="1" destOrd="0" presId="urn:microsoft.com/office/officeart/2005/8/layout/orgChart1"/>
    <dgm:cxn modelId="{95B8203E-E987-47C2-ACEA-E829D2FCE091}" type="presParOf" srcId="{BFE3D807-D2EA-4FED-9679-DA6429E2A77A}" destId="{8E628A34-EE4E-418E-8B19-DA2B30140C68}" srcOrd="1" destOrd="0" presId="urn:microsoft.com/office/officeart/2005/8/layout/orgChart1"/>
    <dgm:cxn modelId="{E4E45B61-8410-4F91-ABA2-499136E54EEE}" type="presParOf" srcId="{8E628A34-EE4E-418E-8B19-DA2B30140C68}" destId="{692EC3A6-8D02-42F6-894D-4EEBBA192498}" srcOrd="0" destOrd="0" presId="urn:microsoft.com/office/officeart/2005/8/layout/orgChart1"/>
    <dgm:cxn modelId="{F8369822-AB87-4462-BDA3-DE4D5C351526}" type="presParOf" srcId="{8E628A34-EE4E-418E-8B19-DA2B30140C68}" destId="{254CB3B1-3E8F-4FAF-B245-61F94BB241F8}" srcOrd="1" destOrd="0" presId="urn:microsoft.com/office/officeart/2005/8/layout/orgChart1"/>
    <dgm:cxn modelId="{B22E4062-4340-4C89-87B0-4A1F52EC9E27}" type="presParOf" srcId="{254CB3B1-3E8F-4FAF-B245-61F94BB241F8}" destId="{0348CEE9-DA50-4A57-AF35-D337358E99DD}" srcOrd="0" destOrd="0" presId="urn:microsoft.com/office/officeart/2005/8/layout/orgChart1"/>
    <dgm:cxn modelId="{02104E79-9E97-40D3-B3BB-4BE1E4E99C18}" type="presParOf" srcId="{0348CEE9-DA50-4A57-AF35-D337358E99DD}" destId="{5117A3B9-F38D-4F97-B213-2DE69E14A08B}" srcOrd="0" destOrd="0" presId="urn:microsoft.com/office/officeart/2005/8/layout/orgChart1"/>
    <dgm:cxn modelId="{F885F080-69BB-480B-ABFA-5662B8C16CAC}" type="presParOf" srcId="{0348CEE9-DA50-4A57-AF35-D337358E99DD}" destId="{F1BEAE90-85FE-4AD7-A139-BDACE046DEDF}" srcOrd="1" destOrd="0" presId="urn:microsoft.com/office/officeart/2005/8/layout/orgChart1"/>
    <dgm:cxn modelId="{7A1FC075-02DF-4FF1-9FB0-BE0876E2729D}" type="presParOf" srcId="{254CB3B1-3E8F-4FAF-B245-61F94BB241F8}" destId="{7B3E2531-5C30-4C62-893E-51C03FE44E52}" srcOrd="1" destOrd="0" presId="urn:microsoft.com/office/officeart/2005/8/layout/orgChart1"/>
    <dgm:cxn modelId="{31B6B3CA-7CE3-49D5-9D12-A8FC1B5432E9}" type="presParOf" srcId="{254CB3B1-3E8F-4FAF-B245-61F94BB241F8}" destId="{211799BF-C5E5-4ADA-8BE1-C24306682AC7}" srcOrd="2" destOrd="0" presId="urn:microsoft.com/office/officeart/2005/8/layout/orgChart1"/>
    <dgm:cxn modelId="{A8F5C1F3-218A-4729-A22D-9155DD6A650D}" type="presParOf" srcId="{BFE3D807-D2EA-4FED-9679-DA6429E2A77A}" destId="{76FFF7F1-CE31-4810-8CEE-73ABD86D8565}" srcOrd="2" destOrd="0" presId="urn:microsoft.com/office/officeart/2005/8/layout/orgChart1"/>
    <dgm:cxn modelId="{F1E6096D-C0E5-47BC-B7C2-A5E02C7F364B}" type="presParOf" srcId="{952D3E34-3376-4225-8D28-077E0E6BAC23}" destId="{2B9821C8-088D-4DA1-A9D7-27E5A83C290C}" srcOrd="2" destOrd="0" presId="urn:microsoft.com/office/officeart/2005/8/layout/orgChart1"/>
    <dgm:cxn modelId="{1A55F81F-336B-4196-92E7-3101A0B88F27}" type="presParOf" srcId="{952D3E34-3376-4225-8D28-077E0E6BAC23}" destId="{0F0ADEEF-E31B-49D9-BDE0-0876FC4644BB}" srcOrd="3" destOrd="0" presId="urn:microsoft.com/office/officeart/2005/8/layout/orgChart1"/>
    <dgm:cxn modelId="{1C9D96F2-DE28-4930-A42A-16DB77D83E8A}" type="presParOf" srcId="{0F0ADEEF-E31B-49D9-BDE0-0876FC4644BB}" destId="{32E8E827-3EC6-41E7-892D-01E81BD9854A}" srcOrd="0" destOrd="0" presId="urn:microsoft.com/office/officeart/2005/8/layout/orgChart1"/>
    <dgm:cxn modelId="{641562A9-8ED7-4C64-9483-3094100D2A23}" type="presParOf" srcId="{32E8E827-3EC6-41E7-892D-01E81BD9854A}" destId="{FC15B1D1-FA0E-4E66-9602-9B17DECCC2F3}" srcOrd="0" destOrd="0" presId="urn:microsoft.com/office/officeart/2005/8/layout/orgChart1"/>
    <dgm:cxn modelId="{BC3D1442-2D1F-4160-81C5-DC4C570969D8}" type="presParOf" srcId="{32E8E827-3EC6-41E7-892D-01E81BD9854A}" destId="{056F4450-E36A-4B73-9896-2A838C08FB4E}" srcOrd="1" destOrd="0" presId="urn:microsoft.com/office/officeart/2005/8/layout/orgChart1"/>
    <dgm:cxn modelId="{4ECB8195-37C4-4B5B-8E1C-2A5486CBAEDD}" type="presParOf" srcId="{0F0ADEEF-E31B-49D9-BDE0-0876FC4644BB}" destId="{C4B989FB-3AF9-4841-9448-29503AB65FCC}" srcOrd="1" destOrd="0" presId="urn:microsoft.com/office/officeart/2005/8/layout/orgChart1"/>
    <dgm:cxn modelId="{EB7AE05F-7500-4FF3-82C7-7382F0920F5E}" type="presParOf" srcId="{0F0ADEEF-E31B-49D9-BDE0-0876FC4644BB}" destId="{4F3A6C65-EA37-4D1D-80C7-6B17F0C80795}" srcOrd="2" destOrd="0" presId="urn:microsoft.com/office/officeart/2005/8/layout/orgChart1"/>
    <dgm:cxn modelId="{6AE0CCE3-372E-4446-9F30-A8B02FBF4891}" type="presParOf" srcId="{952D3E34-3376-4225-8D28-077E0E6BAC23}" destId="{FE5CBC3B-9A40-4DB5-A14D-A5EFDCF5C382}" srcOrd="4" destOrd="0" presId="urn:microsoft.com/office/officeart/2005/8/layout/orgChart1"/>
    <dgm:cxn modelId="{21574053-F7A8-4300-9CBC-22208F8E4235}" type="presParOf" srcId="{952D3E34-3376-4225-8D28-077E0E6BAC23}" destId="{00CF5403-5743-4598-B0A8-D8F28BF2F96B}" srcOrd="5" destOrd="0" presId="urn:microsoft.com/office/officeart/2005/8/layout/orgChart1"/>
    <dgm:cxn modelId="{0CD4E45E-477A-41AE-BF99-941BA06E7ED9}" type="presParOf" srcId="{00CF5403-5743-4598-B0A8-D8F28BF2F96B}" destId="{BB8C50E5-25DA-4447-A5C6-04665A176E7A}" srcOrd="0" destOrd="0" presId="urn:microsoft.com/office/officeart/2005/8/layout/orgChart1"/>
    <dgm:cxn modelId="{E9EC45DE-10F0-4F90-8A9B-41E9ECDCA138}" type="presParOf" srcId="{BB8C50E5-25DA-4447-A5C6-04665A176E7A}" destId="{4E93B9C5-C881-430A-B493-5A555A6C8528}" srcOrd="0" destOrd="0" presId="urn:microsoft.com/office/officeart/2005/8/layout/orgChart1"/>
    <dgm:cxn modelId="{226D6EB9-6F65-469D-BF41-260A95524DC7}" type="presParOf" srcId="{BB8C50E5-25DA-4447-A5C6-04665A176E7A}" destId="{27E333EC-4AA9-449E-9377-AF9AE17AF60E}" srcOrd="1" destOrd="0" presId="urn:microsoft.com/office/officeart/2005/8/layout/orgChart1"/>
    <dgm:cxn modelId="{8CECB7AF-0A08-4F8E-A735-BCDE24214BDA}" type="presParOf" srcId="{00CF5403-5743-4598-B0A8-D8F28BF2F96B}" destId="{F9F7CF3F-5B1D-4EB8-90E7-D26EE1D41A48}" srcOrd="1" destOrd="0" presId="urn:microsoft.com/office/officeart/2005/8/layout/orgChart1"/>
    <dgm:cxn modelId="{755A56B2-E964-45D2-BEE7-4CAB8A90AEBA}" type="presParOf" srcId="{00CF5403-5743-4598-B0A8-D8F28BF2F96B}" destId="{0EB18741-FB12-487E-AFB9-FFF4153770BF}" srcOrd="2" destOrd="0" presId="urn:microsoft.com/office/officeart/2005/8/layout/orgChart1"/>
    <dgm:cxn modelId="{9F3C745B-6F15-4B55-95A7-0F1E18945346}" type="presParOf" srcId="{952D3E34-3376-4225-8D28-077E0E6BAC23}" destId="{AB73334F-DA48-4092-8C8F-9733E3249DED}" srcOrd="6" destOrd="0" presId="urn:microsoft.com/office/officeart/2005/8/layout/orgChart1"/>
    <dgm:cxn modelId="{3308B8E7-37FC-4985-8A23-77989FC78DB2}" type="presParOf" srcId="{952D3E34-3376-4225-8D28-077E0E6BAC23}" destId="{DFBE04B8-B74C-4536-A823-6BA40B43AFA4}" srcOrd="7" destOrd="0" presId="urn:microsoft.com/office/officeart/2005/8/layout/orgChart1"/>
    <dgm:cxn modelId="{8D48D7CE-F90D-4DAE-A0E4-62F79E2C52FE}" type="presParOf" srcId="{DFBE04B8-B74C-4536-A823-6BA40B43AFA4}" destId="{87720E4E-1EBB-4D73-ACE8-5DC856F4BEB4}" srcOrd="0" destOrd="0" presId="urn:microsoft.com/office/officeart/2005/8/layout/orgChart1"/>
    <dgm:cxn modelId="{9557FC78-C8BD-4472-8B77-96F55DBBC815}" type="presParOf" srcId="{87720E4E-1EBB-4D73-ACE8-5DC856F4BEB4}" destId="{ACDA1937-A9AC-4B7C-8279-62DB9A0FFC40}" srcOrd="0" destOrd="0" presId="urn:microsoft.com/office/officeart/2005/8/layout/orgChart1"/>
    <dgm:cxn modelId="{DD14CBD4-3FE1-4825-929A-5AA706ED1787}" type="presParOf" srcId="{87720E4E-1EBB-4D73-ACE8-5DC856F4BEB4}" destId="{B6502335-8254-4BE9-BC0D-24CD67858F01}" srcOrd="1" destOrd="0" presId="urn:microsoft.com/office/officeart/2005/8/layout/orgChart1"/>
    <dgm:cxn modelId="{BE86D051-2E9C-4CF2-A536-8696AF4712EB}" type="presParOf" srcId="{DFBE04B8-B74C-4536-A823-6BA40B43AFA4}" destId="{566AA8EA-23F1-4F04-907D-D866439BF4E8}" srcOrd="1" destOrd="0" presId="urn:microsoft.com/office/officeart/2005/8/layout/orgChart1"/>
    <dgm:cxn modelId="{76D561C5-8446-4754-A207-68A7CDCC526F}" type="presParOf" srcId="{DFBE04B8-B74C-4536-A823-6BA40B43AFA4}" destId="{564382EF-9471-4AC9-A7FF-2F19F8867759}" srcOrd="2" destOrd="0" presId="urn:microsoft.com/office/officeart/2005/8/layout/orgChart1"/>
    <dgm:cxn modelId="{4D12C9CF-5C1E-4771-B677-33740776554D}" type="presParOf" srcId="{E0C4A4E3-732A-4948-8C41-1729165A6A69}" destId="{44C77516-1363-4227-B526-B7F383850C6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4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73334F-DA48-4092-8C8F-9733E3249DED}">
      <dsp:nvSpPr>
        <dsp:cNvPr id="0" name=""/>
        <dsp:cNvSpPr/>
      </dsp:nvSpPr>
      <dsp:spPr>
        <a:xfrm>
          <a:off x="2502535" y="1001850"/>
          <a:ext cx="1960000" cy="22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388"/>
              </a:lnTo>
              <a:lnTo>
                <a:pt x="1960000" y="113388"/>
              </a:lnTo>
              <a:lnTo>
                <a:pt x="1960000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E5CBC3B-9A40-4DB5-A14D-A5EFDCF5C382}">
      <dsp:nvSpPr>
        <dsp:cNvPr id="0" name=""/>
        <dsp:cNvSpPr/>
      </dsp:nvSpPr>
      <dsp:spPr>
        <a:xfrm>
          <a:off x="2502535" y="1001850"/>
          <a:ext cx="653333" cy="22677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13388"/>
              </a:lnTo>
              <a:lnTo>
                <a:pt x="653333" y="113388"/>
              </a:lnTo>
              <a:lnTo>
                <a:pt x="653333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B9821C8-088D-4DA1-A9D7-27E5A83C290C}">
      <dsp:nvSpPr>
        <dsp:cNvPr id="0" name=""/>
        <dsp:cNvSpPr/>
      </dsp:nvSpPr>
      <dsp:spPr>
        <a:xfrm>
          <a:off x="1849201" y="1001850"/>
          <a:ext cx="653333" cy="226776"/>
        </a:xfrm>
        <a:custGeom>
          <a:avLst/>
          <a:gdLst/>
          <a:ahLst/>
          <a:cxnLst/>
          <a:rect l="0" t="0" r="0" b="0"/>
          <a:pathLst>
            <a:path>
              <a:moveTo>
                <a:pt x="653333" y="0"/>
              </a:moveTo>
              <a:lnTo>
                <a:pt x="653333" y="113388"/>
              </a:lnTo>
              <a:lnTo>
                <a:pt x="0" y="113388"/>
              </a:lnTo>
              <a:lnTo>
                <a:pt x="0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2EC3A6-8D02-42F6-894D-4EEBBA192498}">
      <dsp:nvSpPr>
        <dsp:cNvPr id="0" name=""/>
        <dsp:cNvSpPr/>
      </dsp:nvSpPr>
      <dsp:spPr>
        <a:xfrm>
          <a:off x="496814" y="1768572"/>
          <a:ext cx="91440" cy="22677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2677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9E5505C-0C47-46FE-B6B4-E8B6C7ED2B2C}">
      <dsp:nvSpPr>
        <dsp:cNvPr id="0" name=""/>
        <dsp:cNvSpPr/>
      </dsp:nvSpPr>
      <dsp:spPr>
        <a:xfrm>
          <a:off x="542534" y="1001850"/>
          <a:ext cx="1960000" cy="226776"/>
        </a:xfrm>
        <a:custGeom>
          <a:avLst/>
          <a:gdLst/>
          <a:ahLst/>
          <a:cxnLst/>
          <a:rect l="0" t="0" r="0" b="0"/>
          <a:pathLst>
            <a:path>
              <a:moveTo>
                <a:pt x="1960000" y="0"/>
              </a:moveTo>
              <a:lnTo>
                <a:pt x="1960000" y="113388"/>
              </a:lnTo>
              <a:lnTo>
                <a:pt x="0" y="113388"/>
              </a:lnTo>
              <a:lnTo>
                <a:pt x="0" y="226776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BF9134-0727-4C2D-9E4C-1759E3684511}">
      <dsp:nvSpPr>
        <dsp:cNvPr id="0" name=""/>
        <dsp:cNvSpPr/>
      </dsp:nvSpPr>
      <dsp:spPr>
        <a:xfrm>
          <a:off x="1962589" y="461905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Learning Disabilities Service</a:t>
          </a:r>
        </a:p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Manager</a:t>
          </a:r>
          <a:endParaRPr lang="en-GB" sz="900"/>
        </a:p>
      </dsp:txBody>
      <dsp:txXfrm>
        <a:off x="1962589" y="461905"/>
        <a:ext cx="1079890" cy="539945"/>
      </dsp:txXfrm>
    </dsp:sp>
    <dsp:sp modelId="{29B00C5B-E3EA-4252-B81C-A5E6D3DBC6C2}">
      <dsp:nvSpPr>
        <dsp:cNvPr id="0" name=""/>
        <dsp:cNvSpPr/>
      </dsp:nvSpPr>
      <dsp:spPr>
        <a:xfrm>
          <a:off x="2588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Coordinator x4</a:t>
          </a:r>
          <a:endParaRPr lang="en-GB" sz="900"/>
        </a:p>
      </dsp:txBody>
      <dsp:txXfrm>
        <a:off x="2588" y="1228627"/>
        <a:ext cx="1079890" cy="539945"/>
      </dsp:txXfrm>
    </dsp:sp>
    <dsp:sp modelId="{5117A3B9-F38D-4F97-B213-2DE69E14A08B}">
      <dsp:nvSpPr>
        <dsp:cNvPr id="0" name=""/>
        <dsp:cNvSpPr/>
      </dsp:nvSpPr>
      <dsp:spPr>
        <a:xfrm>
          <a:off x="2588" y="1995349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 sz="900"/>
        </a:p>
      </dsp:txBody>
      <dsp:txXfrm>
        <a:off x="2588" y="1995349"/>
        <a:ext cx="1079890" cy="539945"/>
      </dsp:txXfrm>
    </dsp:sp>
    <dsp:sp modelId="{FC15B1D1-FA0E-4E66-9602-9B17DECCC2F3}">
      <dsp:nvSpPr>
        <dsp:cNvPr id="0" name=""/>
        <dsp:cNvSpPr/>
      </dsp:nvSpPr>
      <dsp:spPr>
        <a:xfrm>
          <a:off x="1309256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1" i="0" u="none" strike="noStrike" kern="100" baseline="0">
              <a:latin typeface="Arial" panose="020B0604020202020204" pitchFamily="34" charset="0"/>
            </a:rPr>
            <a:t>LD Support Workers and Volunteers/ students</a:t>
          </a:r>
          <a:endParaRPr lang="en-GB" sz="900"/>
        </a:p>
      </dsp:txBody>
      <dsp:txXfrm>
        <a:off x="1309256" y="1228627"/>
        <a:ext cx="1079890" cy="539945"/>
      </dsp:txXfrm>
    </dsp:sp>
    <dsp:sp modelId="{4E93B9C5-C881-430A-B493-5A555A6C8528}">
      <dsp:nvSpPr>
        <dsp:cNvPr id="0" name=""/>
        <dsp:cNvSpPr/>
      </dsp:nvSpPr>
      <dsp:spPr>
        <a:xfrm>
          <a:off x="2615923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Bede Learning Disabilities Service Office Manager</a:t>
          </a:r>
          <a:endParaRPr lang="en-GB" sz="900"/>
        </a:p>
      </dsp:txBody>
      <dsp:txXfrm>
        <a:off x="2615923" y="1228627"/>
        <a:ext cx="1079890" cy="539945"/>
      </dsp:txXfrm>
    </dsp:sp>
    <dsp:sp modelId="{ACDA1937-A9AC-4B7C-8279-62DB9A0FFC40}">
      <dsp:nvSpPr>
        <dsp:cNvPr id="0" name=""/>
        <dsp:cNvSpPr/>
      </dsp:nvSpPr>
      <dsp:spPr>
        <a:xfrm>
          <a:off x="3922590" y="1228627"/>
          <a:ext cx="1079890" cy="5399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marL="0" marR="0" lvl="0" indent="0" algn="ctr" defTabSz="400050" rtl="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900" b="0" i="0" u="none" strike="noStrike" kern="100" baseline="0">
              <a:latin typeface="Arial" panose="020B0604020202020204" pitchFamily="34" charset="0"/>
            </a:rPr>
            <a:t>Bede Café Supervisor</a:t>
          </a:r>
          <a:endParaRPr lang="en-GB" sz="900"/>
        </a:p>
      </dsp:txBody>
      <dsp:txXfrm>
        <a:off x="3922590" y="1228627"/>
        <a:ext cx="1079890" cy="53994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8514339787B4CBCAB50A63A659E52" ma:contentTypeVersion="17" ma:contentTypeDescription="Create a new document." ma:contentTypeScope="" ma:versionID="36f9588052898e2c2440b5d9647785d9">
  <xsd:schema xmlns:xsd="http://www.w3.org/2001/XMLSchema" xmlns:xs="http://www.w3.org/2001/XMLSchema" xmlns:p="http://schemas.microsoft.com/office/2006/metadata/properties" xmlns:ns2="eeb4962d-eb31-49e9-b602-6d4485f158cf" xmlns:ns3="472e982f-9a30-4dd9-b1be-9cef42d14672" targetNamespace="http://schemas.microsoft.com/office/2006/metadata/properties" ma:root="true" ma:fieldsID="b1cd90970aa3cba8e49cd2438d2d9484" ns2:_="" ns3:_="">
    <xsd:import namespace="eeb4962d-eb31-49e9-b602-6d4485f158cf"/>
    <xsd:import namespace="472e982f-9a30-4dd9-b1be-9cef42d146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b4962d-eb31-49e9-b602-6d4485f158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b41255-c867-4782-b8a3-85ecc2704a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e982f-9a30-4dd9-b1be-9cef42d1467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9ad82ac3-f1c7-469f-8d2a-29d84c6972aa}" ma:internalName="TaxCatchAll" ma:showField="CatchAllData" ma:web="472e982f-9a30-4dd9-b1be-9cef42d146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eb4962d-eb31-49e9-b602-6d4485f158cf">
      <Terms xmlns="http://schemas.microsoft.com/office/infopath/2007/PartnerControls"/>
    </lcf76f155ced4ddcb4097134ff3c332f>
    <TaxCatchAll xmlns="472e982f-9a30-4dd9-b1be-9cef42d14672" xsi:nil="true"/>
  </documentManagement>
</p:properties>
</file>

<file path=customXml/itemProps1.xml><?xml version="1.0" encoding="utf-8"?>
<ds:datastoreItem xmlns:ds="http://schemas.openxmlformats.org/officeDocument/2006/customXml" ds:itemID="{3AB57A04-AE7B-4651-BA07-18314685A2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6389CC-9040-43BA-ABFD-05369711E50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5AA1AA1C-24A2-4DB4-A179-EBE8E83CC7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b4962d-eb31-49e9-b602-6d4485f158cf"/>
    <ds:schemaRef ds:uri="472e982f-9a30-4dd9-b1be-9cef42d146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7D921D-1577-4A7B-987A-ED45237919B8}">
  <ds:schemaRefs>
    <ds:schemaRef ds:uri="http://schemas.microsoft.com/office/2006/metadata/properties"/>
    <ds:schemaRef ds:uri="http://schemas.microsoft.com/office/infopath/2007/PartnerControls"/>
    <ds:schemaRef ds:uri="eeb4962d-eb31-49e9-b602-6d4485f158cf"/>
    <ds:schemaRef ds:uri="472e982f-9a30-4dd9-b1be-9cef42d1467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Go For It Volunteering Project</vt:lpstr>
    </vt:vector>
  </TitlesOfParts>
  <Company>Unknown Organization</Company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 For It Volunteering Project</dc:title>
  <dc:subject/>
  <dc:creator>Unknown User</dc:creator>
  <cp:keywords/>
  <dc:description/>
  <cp:lastModifiedBy>Gwen Green</cp:lastModifiedBy>
  <cp:revision>2</cp:revision>
  <cp:lastPrinted>2026-06-25T11:17:00Z</cp:lastPrinted>
  <dcterms:created xsi:type="dcterms:W3CDTF">2026-06-25T11:26:00Z</dcterms:created>
  <dcterms:modified xsi:type="dcterms:W3CDTF">2026-06-25T11:26:00Z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lpwstr>1</vt:lpwstr>
  </property>
  <property fmtid="{D5CDD505-2E9C-101B-9397-08002B2CF9AE}" pid="3" name="ContentTypeId">
    <vt:lpwstr>0x010100AA88514339787B4CBCAB50A63A659E52</vt:lpwstr>
  </property>
  <property fmtid="{D5CDD505-2E9C-101B-9397-08002B2CF9AE}" pid="4" name="MediaServiceImageTags">
    <vt:lpwstr/>
  </property>
</Properties>
</file>