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971C" w14:textId="4B799DFE" w:rsidR="00FD1D75" w:rsidRDefault="00B51845" w:rsidP="00A07897">
      <w:pPr>
        <w:pStyle w:val="Heading1"/>
        <w:spacing w:before="77"/>
        <w:rPr>
          <w:sz w:val="28"/>
        </w:rPr>
      </w:pPr>
      <w:r>
        <w:rPr>
          <w:noProof/>
          <w:lang w:eastAsia="en-GB"/>
        </w:rPr>
        <w:drawing>
          <wp:anchor distT="0" distB="0" distL="0" distR="0" simplePos="0" relativeHeight="15729152" behindDoc="0" locked="0" layoutInCell="1" allowOverlap="1" wp14:anchorId="65C4973E" wp14:editId="65C4973F">
            <wp:simplePos x="0" y="0"/>
            <wp:positionH relativeFrom="page">
              <wp:posOffset>5117572</wp:posOffset>
            </wp:positionH>
            <wp:positionV relativeFrom="paragraph">
              <wp:posOffset>25662</wp:posOffset>
            </wp:positionV>
            <wp:extent cx="2185852" cy="1022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852" cy="102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AEEBFF" w14:textId="38A05D7E" w:rsidR="00A07897" w:rsidRDefault="00A07897" w:rsidP="00A07897">
      <w:pPr>
        <w:pStyle w:val="Heading1"/>
        <w:spacing w:before="77"/>
        <w:rPr>
          <w:sz w:val="28"/>
        </w:rPr>
      </w:pPr>
    </w:p>
    <w:p w14:paraId="7B2F8C07" w14:textId="6A1BDFE7" w:rsidR="00A07897" w:rsidRDefault="00A07897" w:rsidP="00A07897">
      <w:pPr>
        <w:pStyle w:val="Heading1"/>
        <w:spacing w:before="77"/>
        <w:rPr>
          <w:sz w:val="28"/>
        </w:rPr>
      </w:pPr>
    </w:p>
    <w:p w14:paraId="4A698865" w14:textId="4DA25E9C" w:rsidR="00A07897" w:rsidRDefault="00A07897" w:rsidP="00A07897">
      <w:pPr>
        <w:pStyle w:val="Heading1"/>
        <w:spacing w:before="77"/>
        <w:rPr>
          <w:sz w:val="28"/>
        </w:rPr>
      </w:pPr>
    </w:p>
    <w:p w14:paraId="772433EE" w14:textId="77777777" w:rsidR="00F501A5" w:rsidRDefault="00F501A5">
      <w:pPr>
        <w:pStyle w:val="BodyText"/>
        <w:ind w:left="120"/>
        <w:rPr>
          <w:rFonts w:ascii="Museo 900"/>
          <w:b/>
        </w:rPr>
      </w:pPr>
    </w:p>
    <w:p w14:paraId="65C49730" w14:textId="0023C409" w:rsidR="00FD1D75" w:rsidRDefault="00B51845">
      <w:pPr>
        <w:pStyle w:val="BodyText"/>
        <w:ind w:left="120"/>
        <w:rPr>
          <w:rFonts w:ascii="Museo 900"/>
          <w:b/>
        </w:rPr>
      </w:pPr>
      <w:r>
        <w:rPr>
          <w:rFonts w:ascii="Museo 900"/>
          <w:b/>
        </w:rPr>
        <w:t>How</w:t>
      </w:r>
      <w:r>
        <w:rPr>
          <w:rFonts w:ascii="Museo 900"/>
          <w:b/>
          <w:spacing w:val="-1"/>
        </w:rPr>
        <w:t xml:space="preserve"> </w:t>
      </w:r>
      <w:r>
        <w:rPr>
          <w:rFonts w:ascii="Museo 900"/>
          <w:b/>
        </w:rPr>
        <w:t>to</w:t>
      </w:r>
      <w:r>
        <w:rPr>
          <w:rFonts w:ascii="Museo 900"/>
          <w:b/>
          <w:spacing w:val="-1"/>
        </w:rPr>
        <w:t xml:space="preserve"> </w:t>
      </w:r>
      <w:r>
        <w:rPr>
          <w:rFonts w:ascii="Museo 900"/>
          <w:b/>
          <w:spacing w:val="-4"/>
        </w:rPr>
        <w:t>apply</w:t>
      </w:r>
    </w:p>
    <w:p w14:paraId="65C49731" w14:textId="54D2DD60" w:rsidR="00FD1D75" w:rsidRDefault="00B51845">
      <w:pPr>
        <w:pStyle w:val="BodyText"/>
        <w:spacing w:before="57" w:line="288" w:lineRule="auto"/>
        <w:ind w:left="12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applying,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Gwen</w:t>
      </w:r>
      <w:r>
        <w:rPr>
          <w:spacing w:val="-3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9">
        <w:r w:rsidRPr="00597D1D">
          <w:rPr>
            <w:u w:val="single"/>
          </w:rPr>
          <w:t>gwengreen@bedehouse.org</w:t>
        </w:r>
        <w:r>
          <w:rPr>
            <w:spacing w:val="-4"/>
          </w:rPr>
          <w:t xml:space="preserve"> </w:t>
        </w:r>
      </w:hyperlink>
      <w:r>
        <w:t>with ans</w:t>
      </w:r>
      <w:r w:rsidR="00BD254E">
        <w:t>wers to the following questions:</w:t>
      </w:r>
    </w:p>
    <w:p w14:paraId="65C49732" w14:textId="77777777" w:rsidR="00FD1D75" w:rsidRDefault="00FD1D75">
      <w:pPr>
        <w:pStyle w:val="BodyText"/>
        <w:spacing w:before="10"/>
        <w:rPr>
          <w:sz w:val="28"/>
        </w:rPr>
      </w:pPr>
    </w:p>
    <w:p w14:paraId="15667EEA" w14:textId="77777777" w:rsidR="00F501A5" w:rsidRDefault="004D4D09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rPr>
          <w:sz w:val="24"/>
        </w:rPr>
      </w:pPr>
      <w:r w:rsidRPr="00CF791A">
        <w:rPr>
          <w:sz w:val="24"/>
        </w:rPr>
        <w:t>How would you</w:t>
      </w:r>
      <w:r w:rsidR="004264BC" w:rsidRPr="00CF791A">
        <w:rPr>
          <w:sz w:val="24"/>
        </w:rPr>
        <w:t xml:space="preserve"> </w:t>
      </w:r>
      <w:r w:rsidR="00B607EF" w:rsidRPr="00CF791A">
        <w:rPr>
          <w:sz w:val="24"/>
        </w:rPr>
        <w:t>ensure that a person with learning disabilities’ choices are respected</w:t>
      </w:r>
    </w:p>
    <w:p w14:paraId="65C49733" w14:textId="4DE2EB37" w:rsidR="00FD1D75" w:rsidRPr="00CF791A" w:rsidRDefault="00B607EF" w:rsidP="00F501A5">
      <w:pPr>
        <w:pStyle w:val="ListParagraph"/>
        <w:tabs>
          <w:tab w:val="left" w:pos="1199"/>
          <w:tab w:val="left" w:pos="1200"/>
        </w:tabs>
        <w:ind w:firstLine="0"/>
        <w:rPr>
          <w:sz w:val="24"/>
        </w:rPr>
      </w:pPr>
      <w:r w:rsidRPr="00CF791A">
        <w:rPr>
          <w:sz w:val="24"/>
        </w:rPr>
        <w:t xml:space="preserve"> </w:t>
      </w:r>
      <w:proofErr w:type="gramStart"/>
      <w:r w:rsidRPr="00CF791A">
        <w:rPr>
          <w:sz w:val="24"/>
        </w:rPr>
        <w:t>and</w:t>
      </w:r>
      <w:proofErr w:type="gramEnd"/>
      <w:r w:rsidRPr="00CF791A">
        <w:rPr>
          <w:sz w:val="24"/>
        </w:rPr>
        <w:t xml:space="preserve"> heard?</w:t>
      </w:r>
    </w:p>
    <w:p w14:paraId="65C49734" w14:textId="27E9C0F3" w:rsidR="00FD1D75" w:rsidRPr="00CF791A" w:rsidRDefault="004D4D09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58" w:line="288" w:lineRule="auto"/>
        <w:ind w:right="436"/>
        <w:rPr>
          <w:sz w:val="24"/>
        </w:rPr>
      </w:pPr>
      <w:r w:rsidRPr="00CF791A">
        <w:rPr>
          <w:sz w:val="24"/>
        </w:rPr>
        <w:t xml:space="preserve">What interests and skills do you have that could be useful in leading activities for people with LD? </w:t>
      </w:r>
    </w:p>
    <w:p w14:paraId="726FA43F" w14:textId="01246BAB" w:rsidR="002D4F9D" w:rsidRPr="00CF791A" w:rsidRDefault="004D4D09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58" w:line="288" w:lineRule="auto"/>
        <w:ind w:right="436"/>
        <w:rPr>
          <w:sz w:val="24"/>
        </w:rPr>
      </w:pPr>
      <w:r w:rsidRPr="00CF791A">
        <w:rPr>
          <w:sz w:val="24"/>
        </w:rPr>
        <w:t xml:space="preserve">We love to use our local community as much as possible at Bede. How </w:t>
      </w:r>
      <w:r w:rsidR="00CF791A" w:rsidRPr="00CF791A">
        <w:rPr>
          <w:sz w:val="24"/>
        </w:rPr>
        <w:t>would</w:t>
      </w:r>
      <w:r w:rsidRPr="00CF791A">
        <w:rPr>
          <w:sz w:val="24"/>
        </w:rPr>
        <w:t xml:space="preserve"> you get the most </w:t>
      </w:r>
      <w:r w:rsidR="00CF791A" w:rsidRPr="00CF791A">
        <w:rPr>
          <w:sz w:val="24"/>
        </w:rPr>
        <w:t xml:space="preserve">out </w:t>
      </w:r>
      <w:r w:rsidRPr="00CF791A">
        <w:rPr>
          <w:sz w:val="24"/>
        </w:rPr>
        <w:t>of your local area?</w:t>
      </w:r>
    </w:p>
    <w:p w14:paraId="337E5EEC" w14:textId="0238EE29" w:rsidR="00A07897" w:rsidRDefault="00A07897">
      <w:pPr>
        <w:pStyle w:val="BodyText"/>
        <w:ind w:left="120"/>
        <w:rPr>
          <w:rFonts w:ascii="Museo 900"/>
          <w:b/>
        </w:rPr>
      </w:pPr>
    </w:p>
    <w:p w14:paraId="1B5BF589" w14:textId="519F8689" w:rsidR="00263968" w:rsidRDefault="00263968">
      <w:pPr>
        <w:pStyle w:val="BodyText"/>
        <w:ind w:left="120"/>
        <w:rPr>
          <w:rFonts w:ascii="Museo 900"/>
          <w:b/>
        </w:rPr>
      </w:pPr>
      <w:r>
        <w:rPr>
          <w:rFonts w:ascii="Museo 900"/>
          <w:b/>
        </w:rPr>
        <w:t>We are accepting applications on a rolling basis</w:t>
      </w:r>
      <w:r w:rsidR="00B63A48">
        <w:rPr>
          <w:rFonts w:ascii="Museo 900"/>
          <w:b/>
        </w:rPr>
        <w:t>, so please apply early</w:t>
      </w:r>
      <w:r w:rsidR="00222998">
        <w:rPr>
          <w:rFonts w:ascii="Museo 900"/>
          <w:b/>
        </w:rPr>
        <w:t>.</w:t>
      </w:r>
    </w:p>
    <w:p w14:paraId="65C49738" w14:textId="77777777" w:rsidR="00FD1D75" w:rsidRPr="00A07897" w:rsidRDefault="00FD1D75" w:rsidP="00A07897">
      <w:pPr>
        <w:pStyle w:val="BodyText"/>
        <w:ind w:left="120"/>
        <w:rPr>
          <w:rFonts w:ascii="Museo 900"/>
          <w:b/>
        </w:rPr>
      </w:pPr>
    </w:p>
    <w:p w14:paraId="65C4973D" w14:textId="181F99FF" w:rsidR="00FD1D75" w:rsidRDefault="00B51845" w:rsidP="00222998">
      <w:pPr>
        <w:pStyle w:val="BodyText"/>
        <w:spacing w:line="288" w:lineRule="auto"/>
        <w:ind w:left="120" w:right="517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stage,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 w:rsidR="00B63A48">
        <w:rPr>
          <w:spacing w:val="-2"/>
        </w:rPr>
        <w:t>ask you</w:t>
      </w:r>
      <w:r w:rsidR="00B63A48" w:rsidRPr="00B63A48">
        <w:t xml:space="preserve"> </w:t>
      </w:r>
      <w:r w:rsidR="00B63A48">
        <w:t xml:space="preserve">to fill out an application form with your full employment history, and to provide ID documents to show you are eligible to work in the UK. We will also </w:t>
      </w:r>
      <w:r>
        <w:t>invite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 w:rsidR="00B63A48">
        <w:rPr>
          <w:spacing w:val="-4"/>
        </w:rPr>
        <w:t xml:space="preserve">to </w:t>
      </w:r>
      <w:r w:rsidR="00B63A48">
        <w:t>interview and spend a taster day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our Centre</w:t>
      </w:r>
      <w:r w:rsidR="00222998">
        <w:t>. You will get the chance to meet some of our clients</w:t>
      </w:r>
      <w:r w:rsidR="00B63A48">
        <w:t xml:space="preserve">, </w:t>
      </w:r>
      <w:r w:rsidR="00222998">
        <w:t xml:space="preserve">and this will be a chance </w:t>
      </w:r>
      <w:r w:rsidR="00B63A48">
        <w:t>to assess</w:t>
      </w:r>
      <w:r w:rsidR="00222998">
        <w:t xml:space="preserve"> how you meet the requirement in the job description.</w:t>
      </w:r>
    </w:p>
    <w:p w14:paraId="0F638DF4" w14:textId="79497399" w:rsidR="00F501A5" w:rsidRDefault="00F501A5" w:rsidP="00222998">
      <w:pPr>
        <w:pStyle w:val="BodyText"/>
        <w:spacing w:line="288" w:lineRule="auto"/>
        <w:ind w:left="120" w:right="517"/>
      </w:pPr>
    </w:p>
    <w:p w14:paraId="11E4A9FF" w14:textId="7D70168F" w:rsidR="00F501A5" w:rsidRPr="00222998" w:rsidRDefault="00F501A5" w:rsidP="00222998">
      <w:pPr>
        <w:pStyle w:val="BodyText"/>
        <w:spacing w:line="288" w:lineRule="auto"/>
        <w:ind w:left="120" w:right="517"/>
      </w:pPr>
      <w:r w:rsidRPr="00F501A5">
        <w:rPr>
          <w:b/>
        </w:rPr>
        <w:t xml:space="preserve">Bede works with children and adults at risk of harm, and we have Safer Recruitment policies and procedures in place to ensure that they </w:t>
      </w:r>
      <w:proofErr w:type="gramStart"/>
      <w:r w:rsidRPr="00F501A5">
        <w:rPr>
          <w:b/>
        </w:rPr>
        <w:t>are protected</w:t>
      </w:r>
      <w:proofErr w:type="gramEnd"/>
      <w:r w:rsidRPr="00F501A5">
        <w:rPr>
          <w:b/>
        </w:rPr>
        <w:t xml:space="preserve"> from abuse. These </w:t>
      </w:r>
      <w:bookmarkStart w:id="0" w:name="_GoBack"/>
      <w:bookmarkEnd w:id="0"/>
      <w:r w:rsidRPr="00F501A5">
        <w:rPr>
          <w:b/>
        </w:rPr>
        <w:t>roles are subject to an enhanced DBS with a possible barred list check</w:t>
      </w:r>
      <w:r w:rsidRPr="00F501A5">
        <w:t>.</w:t>
      </w:r>
    </w:p>
    <w:sectPr w:rsidR="00F501A5" w:rsidRPr="00222998" w:rsidSect="00BD254E">
      <w:pgSz w:w="11900" w:h="16840"/>
      <w:pgMar w:top="620" w:right="985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9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0EB5"/>
    <w:multiLevelType w:val="hybridMultilevel"/>
    <w:tmpl w:val="EE2CAB80"/>
    <w:lvl w:ilvl="0" w:tplc="BF9E9DC6">
      <w:start w:val="1"/>
      <w:numFmt w:val="decimal"/>
      <w:lvlText w:val="%1)"/>
      <w:lvlJc w:val="left"/>
      <w:pPr>
        <w:ind w:left="1200" w:hanging="720"/>
        <w:jc w:val="left"/>
      </w:pPr>
      <w:rPr>
        <w:rFonts w:ascii="Museo 300" w:eastAsia="Museo 300" w:hAnsi="Museo 300" w:cs="Museo 300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2360B40">
      <w:numFmt w:val="bullet"/>
      <w:lvlText w:val="•"/>
      <w:lvlJc w:val="left"/>
      <w:pPr>
        <w:ind w:left="2181" w:hanging="720"/>
      </w:pPr>
      <w:rPr>
        <w:rFonts w:hint="default"/>
        <w:lang w:val="en-GB" w:eastAsia="en-US" w:bidi="ar-SA"/>
      </w:rPr>
    </w:lvl>
    <w:lvl w:ilvl="2" w:tplc="F3162C0A">
      <w:numFmt w:val="bullet"/>
      <w:lvlText w:val="•"/>
      <w:lvlJc w:val="left"/>
      <w:pPr>
        <w:ind w:left="3163" w:hanging="720"/>
      </w:pPr>
      <w:rPr>
        <w:rFonts w:hint="default"/>
        <w:lang w:val="en-GB" w:eastAsia="en-US" w:bidi="ar-SA"/>
      </w:rPr>
    </w:lvl>
    <w:lvl w:ilvl="3" w:tplc="D096A55E">
      <w:numFmt w:val="bullet"/>
      <w:lvlText w:val="•"/>
      <w:lvlJc w:val="left"/>
      <w:pPr>
        <w:ind w:left="4145" w:hanging="720"/>
      </w:pPr>
      <w:rPr>
        <w:rFonts w:hint="default"/>
        <w:lang w:val="en-GB" w:eastAsia="en-US" w:bidi="ar-SA"/>
      </w:rPr>
    </w:lvl>
    <w:lvl w:ilvl="4" w:tplc="A7E8035A">
      <w:numFmt w:val="bullet"/>
      <w:lvlText w:val="•"/>
      <w:lvlJc w:val="left"/>
      <w:pPr>
        <w:ind w:left="5127" w:hanging="720"/>
      </w:pPr>
      <w:rPr>
        <w:rFonts w:hint="default"/>
        <w:lang w:val="en-GB" w:eastAsia="en-US" w:bidi="ar-SA"/>
      </w:rPr>
    </w:lvl>
    <w:lvl w:ilvl="5" w:tplc="1382E97C">
      <w:numFmt w:val="bullet"/>
      <w:lvlText w:val="•"/>
      <w:lvlJc w:val="left"/>
      <w:pPr>
        <w:ind w:left="6109" w:hanging="720"/>
      </w:pPr>
      <w:rPr>
        <w:rFonts w:hint="default"/>
        <w:lang w:val="en-GB" w:eastAsia="en-US" w:bidi="ar-SA"/>
      </w:rPr>
    </w:lvl>
    <w:lvl w:ilvl="6" w:tplc="E4DA2D34">
      <w:numFmt w:val="bullet"/>
      <w:lvlText w:val="•"/>
      <w:lvlJc w:val="left"/>
      <w:pPr>
        <w:ind w:left="7091" w:hanging="720"/>
      </w:pPr>
      <w:rPr>
        <w:rFonts w:hint="default"/>
        <w:lang w:val="en-GB" w:eastAsia="en-US" w:bidi="ar-SA"/>
      </w:rPr>
    </w:lvl>
    <w:lvl w:ilvl="7" w:tplc="81622E2C">
      <w:numFmt w:val="bullet"/>
      <w:lvlText w:val="•"/>
      <w:lvlJc w:val="left"/>
      <w:pPr>
        <w:ind w:left="8073" w:hanging="720"/>
      </w:pPr>
      <w:rPr>
        <w:rFonts w:hint="default"/>
        <w:lang w:val="en-GB" w:eastAsia="en-US" w:bidi="ar-SA"/>
      </w:rPr>
    </w:lvl>
    <w:lvl w:ilvl="8" w:tplc="A8AA2138">
      <w:numFmt w:val="bullet"/>
      <w:lvlText w:val="•"/>
      <w:lvlJc w:val="left"/>
      <w:pPr>
        <w:ind w:left="9055" w:hanging="72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75"/>
    <w:rsid w:val="000E3770"/>
    <w:rsid w:val="00150FFF"/>
    <w:rsid w:val="00222998"/>
    <w:rsid w:val="00263968"/>
    <w:rsid w:val="002D4F9D"/>
    <w:rsid w:val="004264BC"/>
    <w:rsid w:val="004D4D09"/>
    <w:rsid w:val="0051403F"/>
    <w:rsid w:val="00597D1D"/>
    <w:rsid w:val="005B50F6"/>
    <w:rsid w:val="006D65C8"/>
    <w:rsid w:val="009016FE"/>
    <w:rsid w:val="00A07897"/>
    <w:rsid w:val="00AA0C01"/>
    <w:rsid w:val="00B51845"/>
    <w:rsid w:val="00B607EF"/>
    <w:rsid w:val="00B63A48"/>
    <w:rsid w:val="00BD254E"/>
    <w:rsid w:val="00CF791A"/>
    <w:rsid w:val="00F501A5"/>
    <w:rsid w:val="00F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9716"/>
  <w15:docId w15:val="{40F4E1E4-B792-4347-BFA3-39602C04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useo 300" w:eastAsia="Museo 300" w:hAnsi="Museo 300" w:cs="Museo 300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Museo 900" w:eastAsia="Museo 900" w:hAnsi="Museo 900" w:cs="Museo 9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wengreen@bede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8514339787B4CBCAB50A63A659E52" ma:contentTypeVersion="10" ma:contentTypeDescription="Create a new document." ma:contentTypeScope="" ma:versionID="3f37f83ceaaac31efda3865323003384">
  <xsd:schema xmlns:xsd="http://www.w3.org/2001/XMLSchema" xmlns:xs="http://www.w3.org/2001/XMLSchema" xmlns:p="http://schemas.microsoft.com/office/2006/metadata/properties" xmlns:ns2="eeb4962d-eb31-49e9-b602-6d4485f158cf" targetNamespace="http://schemas.microsoft.com/office/2006/metadata/properties" ma:root="true" ma:fieldsID="1c2edcec78f4af370839b94b9ce52f5b" ns2:_="">
    <xsd:import namespace="eeb4962d-eb31-49e9-b602-6d4485f15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4962d-eb31-49e9-b602-6d4485f15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C20C5-8668-4262-9204-477B47E8F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87BEF-22C2-4F9A-B3E3-52EE5EF23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4962d-eb31-49e9-b602-6d4485f15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DB9C8-E3D1-4B1B-8330-564FEA24BC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 Admin</dc:creator>
  <cp:lastModifiedBy>Gwen Green</cp:lastModifiedBy>
  <cp:revision>11</cp:revision>
  <dcterms:created xsi:type="dcterms:W3CDTF">2022-03-25T16:11:00Z</dcterms:created>
  <dcterms:modified xsi:type="dcterms:W3CDTF">2022-03-31T12:10:00Z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2022-03-24T00:00:00Z</vt:filetime>
  </property>
  <property fmtid="{D5CDD505-2E9C-101B-9397-08002B2CF9AE}" pid="5" name="ContentTypeId">
    <vt:lpwstr>0x010100AA88514339787B4CBCAB50A63A659E52</vt:lpwstr>
  </property>
</Properties>
</file>